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103A0" w14:textId="77777777" w:rsidR="00D15924" w:rsidRPr="00F307BC" w:rsidRDefault="00D15924">
      <w:pPr>
        <w:suppressAutoHyphens/>
        <w:overflowPunct w:val="0"/>
        <w:spacing w:line="600" w:lineRule="exact"/>
        <w:jc w:val="center"/>
        <w:rPr>
          <w:rFonts w:asciiTheme="minorHAnsi" w:eastAsia="方正小标宋_GBK" w:hAnsiTheme="minorHAnsi" w:cs="Times New Roman"/>
          <w:color w:val="000000"/>
          <w:sz w:val="32"/>
          <w:szCs w:val="32"/>
        </w:rPr>
      </w:pPr>
    </w:p>
    <w:p w14:paraId="5FC4CF17" w14:textId="77777777" w:rsidR="00D15924" w:rsidRDefault="00000000">
      <w:pPr>
        <w:suppressAutoHyphens/>
        <w:overflowPunct w:val="0"/>
        <w:spacing w:line="600" w:lineRule="exact"/>
        <w:jc w:val="center"/>
        <w:rPr>
          <w:rFonts w:ascii="Times New Roman" w:eastAsia="方正仿宋_GBK" w:hAnsi="Times New Roman" w:cs="Times New Roman"/>
          <w:color w:val="000000"/>
          <w:sz w:val="32"/>
          <w:szCs w:val="32"/>
        </w:rPr>
      </w:pPr>
      <w:proofErr w:type="gramStart"/>
      <w:r>
        <w:rPr>
          <w:rFonts w:ascii="Times New Roman" w:eastAsia="方正仿宋_GBK" w:hAnsi="Times New Roman" w:cs="Times New Roman" w:hint="eastAsia"/>
          <w:color w:val="000000"/>
          <w:sz w:val="32"/>
          <w:szCs w:val="32"/>
        </w:rPr>
        <w:t>九龙坡文旅委</w:t>
      </w:r>
      <w:proofErr w:type="gramEnd"/>
      <w:r>
        <w:rPr>
          <w:rFonts w:ascii="Times New Roman" w:eastAsia="方正仿宋_GBK" w:hAnsi="Times New Roman" w:cs="Times New Roman" w:hint="eastAsia"/>
          <w:color w:val="000000"/>
          <w:sz w:val="32"/>
          <w:szCs w:val="32"/>
        </w:rPr>
        <w:t>发〔</w:t>
      </w:r>
      <w:r>
        <w:rPr>
          <w:rFonts w:ascii="Times New Roman" w:eastAsia="方正仿宋_GBK" w:hAnsi="Times New Roman" w:cs="Times New Roman"/>
          <w:color w:val="000000"/>
          <w:sz w:val="32"/>
          <w:szCs w:val="32"/>
        </w:rPr>
        <w:t>202</w:t>
      </w:r>
      <w:r>
        <w:rPr>
          <w:rFonts w:ascii="Times New Roman" w:eastAsia="方正仿宋_GBK" w:hAnsi="Times New Roman" w:cs="Times New Roman" w:hint="eastAsia"/>
          <w:color w:val="000000"/>
          <w:sz w:val="32"/>
          <w:szCs w:val="32"/>
        </w:rPr>
        <w:t>5</w:t>
      </w:r>
      <w:r>
        <w:rPr>
          <w:rFonts w:ascii="Times New Roman" w:eastAsia="方正仿宋_GBK" w:hAnsi="Times New Roman" w:cs="Times New Roman" w:hint="eastAsia"/>
          <w:color w:val="000000"/>
          <w:sz w:val="32"/>
          <w:szCs w:val="32"/>
        </w:rPr>
        <w:t>〕</w:t>
      </w:r>
      <w:r>
        <w:rPr>
          <w:rFonts w:ascii="Times New Roman" w:hAnsi="Times New Roman" w:cs="Times New Roman" w:hint="eastAsia"/>
          <w:color w:val="000000"/>
          <w:sz w:val="32"/>
          <w:szCs w:val="32"/>
        </w:rPr>
        <w:t xml:space="preserve"> </w:t>
      </w:r>
      <w:r>
        <w:rPr>
          <w:rFonts w:ascii="Times New Roman" w:eastAsia="方正仿宋_GBK" w:hAnsi="Times New Roman" w:cs="Times New Roman" w:hint="eastAsia"/>
          <w:color w:val="000000"/>
          <w:sz w:val="32"/>
          <w:szCs w:val="32"/>
        </w:rPr>
        <w:t>号</w:t>
      </w:r>
    </w:p>
    <w:p w14:paraId="1C499304" w14:textId="77777777" w:rsidR="00D15924" w:rsidRDefault="00D15924">
      <w:pPr>
        <w:suppressAutoHyphens/>
        <w:overflowPunct w:val="0"/>
        <w:spacing w:line="520" w:lineRule="exact"/>
        <w:jc w:val="center"/>
        <w:rPr>
          <w:rFonts w:ascii="方正小标宋_GBK" w:eastAsia="方正小标宋_GBK" w:hAnsi="Times New Roman" w:cs="Times New Roman"/>
          <w:color w:val="000000"/>
          <w:sz w:val="44"/>
          <w:szCs w:val="44"/>
        </w:rPr>
      </w:pPr>
    </w:p>
    <w:p w14:paraId="4D99C097" w14:textId="77777777" w:rsidR="00D15924" w:rsidRDefault="00D15924">
      <w:pPr>
        <w:suppressAutoHyphens/>
        <w:overflowPunct w:val="0"/>
        <w:spacing w:line="600" w:lineRule="exact"/>
        <w:jc w:val="center"/>
        <w:rPr>
          <w:rFonts w:ascii="方正小标宋_GBK" w:eastAsia="方正小标宋_GBK" w:hAnsi="Times New Roman" w:cs="Times New Roman"/>
          <w:color w:val="000000"/>
          <w:sz w:val="44"/>
          <w:szCs w:val="44"/>
        </w:rPr>
      </w:pPr>
    </w:p>
    <w:p w14:paraId="1E7E4D47" w14:textId="77777777" w:rsidR="00D15924" w:rsidRDefault="00000000">
      <w:pPr>
        <w:adjustRightInd w:val="0"/>
        <w:snapToGrid w:val="0"/>
        <w:spacing w:line="600" w:lineRule="exact"/>
        <w:jc w:val="center"/>
        <w:rPr>
          <w:rFonts w:ascii="方正小标宋_GBK" w:eastAsia="方正小标宋_GBK" w:hAnsi="Times New Roman"/>
          <w:spacing w:val="-13"/>
          <w:sz w:val="44"/>
          <w:szCs w:val="44"/>
        </w:rPr>
      </w:pPr>
      <w:r>
        <w:rPr>
          <w:rFonts w:ascii="方正小标宋_GBK" w:eastAsia="方正小标宋_GBK" w:hAnsi="Times New Roman" w:hint="eastAsia"/>
          <w:spacing w:val="-13"/>
          <w:sz w:val="44"/>
          <w:szCs w:val="44"/>
        </w:rPr>
        <w:t>重庆市九龙坡区文化和旅游发展委员会</w:t>
      </w:r>
    </w:p>
    <w:p w14:paraId="6E677043" w14:textId="77777777" w:rsidR="00D15924" w:rsidRDefault="00000000">
      <w:pPr>
        <w:adjustRightInd w:val="0"/>
        <w:snapToGrid w:val="0"/>
        <w:spacing w:line="600" w:lineRule="exact"/>
        <w:ind w:leftChars="470" w:left="991" w:rightChars="431" w:right="905" w:hanging="4"/>
        <w:jc w:val="distribute"/>
        <w:rPr>
          <w:rFonts w:ascii="方正小标宋_GBK" w:eastAsia="方正小标宋_GBK" w:hAnsi="Times New Roman"/>
          <w:sz w:val="44"/>
          <w:szCs w:val="44"/>
        </w:rPr>
      </w:pPr>
      <w:r>
        <w:rPr>
          <w:rFonts w:ascii="方正小标宋_GBK" w:eastAsia="方正小标宋_GBK" w:hAnsi="Times New Roman" w:hint="eastAsia"/>
          <w:sz w:val="44"/>
          <w:szCs w:val="44"/>
        </w:rPr>
        <w:t>重庆市九龙坡区教育委员会</w:t>
      </w:r>
    </w:p>
    <w:p w14:paraId="114AA185" w14:textId="77777777" w:rsidR="00D15924" w:rsidRDefault="00000000">
      <w:pPr>
        <w:spacing w:line="600" w:lineRule="exact"/>
        <w:jc w:val="center"/>
        <w:rPr>
          <w:rFonts w:ascii="方正小标宋_GBK" w:eastAsia="方正小标宋_GBK" w:hAnsi="Times New Roman"/>
          <w:sz w:val="44"/>
          <w:szCs w:val="44"/>
        </w:rPr>
      </w:pPr>
      <w:r>
        <w:rPr>
          <w:rFonts w:ascii="方正小标宋_GBK" w:eastAsia="方正小标宋_GBK" w:hAnsi="Times New Roman" w:hint="eastAsia"/>
          <w:spacing w:val="-23"/>
          <w:sz w:val="44"/>
          <w:szCs w:val="44"/>
        </w:rPr>
        <w:t>关于印发2025年九龙坡区</w:t>
      </w:r>
      <w:r>
        <w:rPr>
          <w:rFonts w:ascii="方正小标宋_GBK" w:eastAsia="方正小标宋_GBK" w:hAnsi="Times New Roman" w:hint="eastAsia"/>
          <w:bCs/>
          <w:spacing w:val="-23"/>
          <w:kern w:val="0"/>
          <w:sz w:val="44"/>
          <w:szCs w:val="44"/>
        </w:rPr>
        <w:t>“奔跑吧·少年”</w:t>
      </w:r>
      <w:r>
        <w:rPr>
          <w:rFonts w:ascii="方正小标宋_GBK" w:eastAsia="方正小标宋_GBK" w:hAnsi="Times New Roman" w:hint="eastAsia"/>
          <w:sz w:val="44"/>
          <w:szCs w:val="44"/>
        </w:rPr>
        <w:t>青少年游泳锦标赛竞赛规程的通知</w:t>
      </w:r>
    </w:p>
    <w:p w14:paraId="7723236F" w14:textId="77777777" w:rsidR="00D15924" w:rsidRDefault="00D15924">
      <w:pPr>
        <w:spacing w:line="600" w:lineRule="exact"/>
        <w:rPr>
          <w:rFonts w:ascii="Times New Roman" w:eastAsia="方正小标宋_GBK" w:hAnsi="Times New Roman"/>
          <w:sz w:val="44"/>
          <w:szCs w:val="44"/>
        </w:rPr>
      </w:pPr>
    </w:p>
    <w:p w14:paraId="1A135B67" w14:textId="77777777" w:rsidR="00D15924" w:rsidRDefault="00000000">
      <w:pPr>
        <w:spacing w:line="600" w:lineRule="exact"/>
        <w:rPr>
          <w:rFonts w:ascii="Times New Roman" w:eastAsia="方正仿宋_GBK" w:hAnsi="Times New Roman"/>
          <w:sz w:val="32"/>
          <w:szCs w:val="32"/>
        </w:rPr>
      </w:pPr>
      <w:r>
        <w:rPr>
          <w:rFonts w:ascii="Times New Roman" w:eastAsia="方正仿宋_GBK" w:hAnsi="Times New Roman"/>
          <w:sz w:val="32"/>
          <w:szCs w:val="32"/>
        </w:rPr>
        <w:t>区各中小学</w:t>
      </w:r>
      <w:r>
        <w:rPr>
          <w:rFonts w:ascii="Times New Roman" w:eastAsia="方正仿宋_GBK" w:hAnsi="Times New Roman" w:hint="eastAsia"/>
          <w:sz w:val="32"/>
          <w:szCs w:val="32"/>
        </w:rPr>
        <w:t>、社会体育俱乐部</w:t>
      </w:r>
      <w:r>
        <w:rPr>
          <w:rFonts w:ascii="Times New Roman" w:eastAsia="方正仿宋_GBK" w:hAnsi="Times New Roman"/>
          <w:sz w:val="32"/>
          <w:szCs w:val="32"/>
        </w:rPr>
        <w:t>：</w:t>
      </w:r>
    </w:p>
    <w:p w14:paraId="73A63E7B" w14:textId="77777777" w:rsidR="00D15924" w:rsidRDefault="00000000">
      <w:pPr>
        <w:spacing w:line="600" w:lineRule="exact"/>
        <w:ind w:firstLineChars="200" w:firstLine="640"/>
        <w:rPr>
          <w:rFonts w:ascii="Times New Roman" w:eastAsia="方正仿宋_GBK" w:hAnsi="Times New Roman"/>
          <w:sz w:val="32"/>
          <w:szCs w:val="32"/>
        </w:rPr>
      </w:pPr>
      <w:r>
        <w:rPr>
          <w:rFonts w:ascii="方正仿宋_GBK" w:eastAsia="方正仿宋_GBK" w:hAnsi="Times New Roman" w:hint="eastAsia"/>
          <w:sz w:val="32"/>
          <w:szCs w:val="32"/>
        </w:rPr>
        <w:t>按照2025年九龙坡区青少年体育竞赛计划安排</w:t>
      </w:r>
      <w:r>
        <w:rPr>
          <w:rFonts w:ascii="Times New Roman" w:eastAsia="方正仿宋_GBK" w:hAnsi="Times New Roman"/>
          <w:sz w:val="32"/>
          <w:szCs w:val="32"/>
        </w:rPr>
        <w:t>，经研究</w:t>
      </w:r>
      <w:r>
        <w:rPr>
          <w:rFonts w:ascii="Times New Roman" w:eastAsia="方正仿宋_GBK" w:hAnsi="Times New Roman" w:hint="eastAsia"/>
          <w:sz w:val="32"/>
          <w:szCs w:val="32"/>
        </w:rPr>
        <w:t>，决</w:t>
      </w:r>
      <w:r>
        <w:rPr>
          <w:rFonts w:ascii="Times New Roman" w:eastAsia="方正仿宋_GBK" w:hAnsi="Times New Roman"/>
          <w:sz w:val="32"/>
          <w:szCs w:val="32"/>
        </w:rPr>
        <w:t>定于</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w:t>
      </w:r>
      <w:r>
        <w:rPr>
          <w:rFonts w:ascii="Times New Roman" w:eastAsia="方正仿宋_GBK" w:hAnsi="Times New Roman" w:hint="eastAsia"/>
          <w:sz w:val="32"/>
          <w:szCs w:val="32"/>
        </w:rPr>
        <w:t>9</w:t>
      </w:r>
      <w:r>
        <w:rPr>
          <w:rFonts w:ascii="Times New Roman" w:eastAsia="方正仿宋_GBK" w:hAnsi="Times New Roman"/>
          <w:sz w:val="32"/>
          <w:szCs w:val="32"/>
        </w:rPr>
        <w:t>月</w:t>
      </w:r>
      <w:r>
        <w:rPr>
          <w:rFonts w:ascii="Times New Roman" w:eastAsia="方正仿宋_GBK" w:hAnsi="Times New Roman" w:hint="eastAsia"/>
          <w:sz w:val="32"/>
          <w:szCs w:val="32"/>
        </w:rPr>
        <w:t>25</w:t>
      </w:r>
      <w:r>
        <w:rPr>
          <w:rFonts w:ascii="Times New Roman" w:eastAsia="方正仿宋_GBK" w:hAnsi="Times New Roman" w:hint="eastAsia"/>
          <w:sz w:val="32"/>
          <w:szCs w:val="32"/>
        </w:rPr>
        <w:t>日至</w:t>
      </w:r>
      <w:r>
        <w:rPr>
          <w:rFonts w:ascii="Times New Roman" w:eastAsia="方正仿宋_GBK" w:hAnsi="Times New Roman" w:hint="eastAsia"/>
          <w:sz w:val="32"/>
          <w:szCs w:val="32"/>
        </w:rPr>
        <w:t>26</w:t>
      </w:r>
      <w:r>
        <w:rPr>
          <w:rFonts w:ascii="Times New Roman" w:eastAsia="方正仿宋_GBK" w:hAnsi="Times New Roman"/>
          <w:sz w:val="32"/>
          <w:szCs w:val="32"/>
        </w:rPr>
        <w:t>日在</w:t>
      </w:r>
      <w:r>
        <w:rPr>
          <w:rFonts w:ascii="Times New Roman" w:eastAsia="方正仿宋_GBK" w:hAnsi="Times New Roman" w:hint="eastAsia"/>
          <w:sz w:val="32"/>
          <w:szCs w:val="32"/>
        </w:rPr>
        <w:t>九龙广场游泳池</w:t>
      </w:r>
      <w:r>
        <w:rPr>
          <w:rFonts w:ascii="Times New Roman" w:eastAsia="方正仿宋_GBK" w:hAnsi="Times New Roman"/>
          <w:sz w:val="32"/>
          <w:szCs w:val="32"/>
        </w:rPr>
        <w:t>举行</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方正仿宋_GBK" w:eastAsia="方正仿宋_GBK" w:hAnsi="Times New Roman" w:hint="eastAsia"/>
          <w:sz w:val="32"/>
          <w:szCs w:val="32"/>
        </w:rPr>
        <w:t>年九</w:t>
      </w:r>
      <w:r>
        <w:rPr>
          <w:rFonts w:ascii="Times New Roman" w:eastAsia="方正仿宋_GBK" w:hAnsi="Times New Roman"/>
          <w:sz w:val="32"/>
          <w:szCs w:val="32"/>
        </w:rPr>
        <w:t>龙坡区</w:t>
      </w:r>
      <w:r>
        <w:rPr>
          <w:rFonts w:ascii="方正仿宋_GBK" w:eastAsia="方正仿宋_GBK" w:hAnsi="Times New Roman" w:hint="eastAsia"/>
          <w:sz w:val="32"/>
          <w:szCs w:val="32"/>
        </w:rPr>
        <w:t>“奔跑吧·少年”</w:t>
      </w:r>
      <w:r>
        <w:rPr>
          <w:rFonts w:ascii="Times New Roman" w:eastAsia="方正仿宋_GBK" w:hAnsi="Times New Roman"/>
          <w:sz w:val="32"/>
          <w:szCs w:val="32"/>
        </w:rPr>
        <w:t>青少年</w:t>
      </w:r>
      <w:r>
        <w:rPr>
          <w:rFonts w:ascii="Times New Roman" w:eastAsia="方正仿宋_GBK" w:hAnsi="Times New Roman" w:hint="eastAsia"/>
          <w:sz w:val="32"/>
          <w:szCs w:val="32"/>
        </w:rPr>
        <w:t>游泳</w:t>
      </w:r>
      <w:r>
        <w:rPr>
          <w:rFonts w:ascii="Times New Roman" w:eastAsia="方正仿宋_GBK" w:hAnsi="Times New Roman"/>
          <w:sz w:val="32"/>
          <w:szCs w:val="32"/>
        </w:rPr>
        <w:t>锦标赛，现将</w:t>
      </w:r>
      <w:r>
        <w:rPr>
          <w:rFonts w:ascii="Times New Roman" w:eastAsia="方正仿宋_GBK" w:hAnsi="Times New Roman" w:hint="eastAsia"/>
          <w:sz w:val="32"/>
          <w:szCs w:val="32"/>
        </w:rPr>
        <w:t>竞赛</w:t>
      </w:r>
      <w:r>
        <w:rPr>
          <w:rFonts w:ascii="Times New Roman" w:eastAsia="方正仿宋_GBK" w:hAnsi="Times New Roman"/>
          <w:sz w:val="32"/>
          <w:szCs w:val="32"/>
        </w:rPr>
        <w:t>规程印发给你们，请各单位认真准备，积极组队参赛。</w:t>
      </w:r>
    </w:p>
    <w:p w14:paraId="23FB77B0" w14:textId="77777777" w:rsidR="003F7231" w:rsidRDefault="003F7231">
      <w:pPr>
        <w:spacing w:line="600" w:lineRule="exact"/>
        <w:ind w:firstLineChars="200" w:firstLine="640"/>
        <w:rPr>
          <w:rFonts w:ascii="Times New Roman" w:eastAsia="方正仿宋_GBK" w:hAnsi="Times New Roman"/>
          <w:sz w:val="32"/>
          <w:szCs w:val="32"/>
        </w:rPr>
      </w:pPr>
    </w:p>
    <w:p w14:paraId="55D197EE" w14:textId="77777777" w:rsidR="003F7231" w:rsidRDefault="003F7231">
      <w:pPr>
        <w:spacing w:line="600" w:lineRule="exact"/>
        <w:ind w:firstLineChars="200" w:firstLine="640"/>
        <w:rPr>
          <w:rFonts w:ascii="Times New Roman" w:eastAsia="方正仿宋_GBK" w:hAnsi="Times New Roman"/>
          <w:sz w:val="32"/>
          <w:szCs w:val="32"/>
        </w:rPr>
      </w:pPr>
    </w:p>
    <w:p w14:paraId="61730293" w14:textId="77777777" w:rsidR="003F7231" w:rsidRDefault="003F7231" w:rsidP="003F7231">
      <w:pPr>
        <w:pStyle w:val="af3"/>
        <w:widowControl w:val="0"/>
        <w:shd w:val="clear" w:color="auto" w:fill="FFFFFF"/>
        <w:spacing w:before="0" w:beforeAutospacing="0" w:after="0" w:afterAutospacing="0" w:line="600" w:lineRule="exact"/>
        <w:jc w:val="center"/>
        <w:rPr>
          <w:rFonts w:ascii="Times New Roman" w:eastAsia="方正仿宋_GBK" w:hAnsi="Times New Roman" w:cs="Times New Roman"/>
          <w:color w:val="191919"/>
          <w:spacing w:val="-16"/>
          <w:sz w:val="32"/>
          <w:szCs w:val="32"/>
        </w:rPr>
      </w:pPr>
      <w:r>
        <w:rPr>
          <w:rFonts w:ascii="Times New Roman" w:eastAsia="方正仿宋_GBK" w:hAnsi="Times New Roman" w:cs="Times New Roman"/>
          <w:color w:val="191919"/>
          <w:spacing w:val="-16"/>
          <w:sz w:val="32"/>
          <w:szCs w:val="32"/>
        </w:rPr>
        <w:t>重庆市九龙坡区文化和旅游发展委员会</w:t>
      </w:r>
      <w:r>
        <w:rPr>
          <w:rFonts w:ascii="Times New Roman" w:eastAsia="方正仿宋_GBK" w:hAnsi="Times New Roman" w:cs="Times New Roman"/>
          <w:color w:val="191919"/>
          <w:spacing w:val="-16"/>
          <w:sz w:val="32"/>
          <w:szCs w:val="32"/>
        </w:rPr>
        <w:t xml:space="preserve"> </w:t>
      </w:r>
      <w:r>
        <w:rPr>
          <w:rFonts w:ascii="Times New Roman" w:eastAsia="方正仿宋_GBK" w:hAnsi="Times New Roman" w:cs="Times New Roman"/>
          <w:color w:val="191919"/>
          <w:sz w:val="32"/>
          <w:szCs w:val="32"/>
        </w:rPr>
        <w:t xml:space="preserve">  </w:t>
      </w:r>
      <w:r>
        <w:rPr>
          <w:rFonts w:ascii="Times New Roman" w:eastAsia="方正仿宋_GBK" w:hAnsi="Times New Roman" w:cs="Times New Roman"/>
          <w:color w:val="191919"/>
          <w:spacing w:val="-16"/>
          <w:sz w:val="32"/>
          <w:szCs w:val="32"/>
        </w:rPr>
        <w:t>重庆市九龙坡区教育委员会</w:t>
      </w:r>
    </w:p>
    <w:p w14:paraId="7591687F" w14:textId="77777777" w:rsidR="003F7231" w:rsidRDefault="003F7231" w:rsidP="003F7231">
      <w:pPr>
        <w:pStyle w:val="af3"/>
        <w:widowControl w:val="0"/>
        <w:shd w:val="clear" w:color="auto" w:fill="FFFFFF"/>
        <w:spacing w:before="0" w:beforeAutospacing="0" w:after="0" w:afterAutospacing="0" w:line="600" w:lineRule="exact"/>
        <w:jc w:val="center"/>
        <w:rPr>
          <w:rFonts w:ascii="Times New Roman" w:eastAsia="方正仿宋_GBK" w:hAnsi="Times New Roman" w:cs="Times New Roman"/>
          <w:color w:val="191919"/>
          <w:spacing w:val="-16"/>
          <w:sz w:val="32"/>
          <w:szCs w:val="32"/>
        </w:rPr>
      </w:pPr>
    </w:p>
    <w:p w14:paraId="1436A56F" w14:textId="77777777" w:rsidR="003F7231" w:rsidRDefault="003F7231" w:rsidP="003F7231">
      <w:pPr>
        <w:spacing w:line="600" w:lineRule="exact"/>
        <w:jc w:val="center"/>
        <w:rPr>
          <w:rFonts w:ascii="Times New Roman" w:eastAsia="方正仿宋_GBK" w:hAnsi="Times New Roman"/>
          <w:sz w:val="32"/>
          <w:szCs w:val="32"/>
        </w:rPr>
      </w:pPr>
      <w:r>
        <w:rPr>
          <w:rFonts w:ascii="Times New Roman" w:eastAsia="方正仿宋_GBK" w:hAnsi="Times New Roman" w:hint="eastAsia"/>
          <w:sz w:val="32"/>
          <w:szCs w:val="32"/>
        </w:rPr>
        <w:t xml:space="preserve">                        </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w:t>
      </w:r>
      <w:r>
        <w:rPr>
          <w:rFonts w:ascii="Times New Roman" w:eastAsia="方正仿宋_GBK" w:hAnsi="Times New Roman" w:hint="eastAsia"/>
          <w:sz w:val="32"/>
          <w:szCs w:val="32"/>
        </w:rPr>
        <w:t xml:space="preserve">  </w:t>
      </w:r>
      <w:r>
        <w:rPr>
          <w:rFonts w:ascii="Times New Roman" w:eastAsia="方正仿宋_GBK" w:hAnsi="Times New Roman"/>
          <w:sz w:val="32"/>
          <w:szCs w:val="32"/>
        </w:rPr>
        <w:t>月</w:t>
      </w:r>
      <w:r>
        <w:rPr>
          <w:rFonts w:ascii="Times New Roman" w:eastAsia="方正仿宋_GBK" w:hAnsi="Times New Roman" w:hint="eastAsia"/>
          <w:sz w:val="32"/>
          <w:szCs w:val="32"/>
        </w:rPr>
        <w:t xml:space="preserve">  </w:t>
      </w:r>
      <w:r>
        <w:rPr>
          <w:rFonts w:ascii="Times New Roman" w:eastAsia="方正仿宋_GBK" w:hAnsi="Times New Roman"/>
          <w:sz w:val="32"/>
          <w:szCs w:val="32"/>
        </w:rPr>
        <w:t>日</w:t>
      </w:r>
    </w:p>
    <w:p w14:paraId="794EDCA1" w14:textId="77777777" w:rsidR="003F7231" w:rsidRPr="00C90830" w:rsidRDefault="003F7231">
      <w:pPr>
        <w:spacing w:line="600" w:lineRule="exact"/>
        <w:ind w:firstLineChars="200" w:firstLine="640"/>
        <w:rPr>
          <w:rFonts w:ascii="Times New Roman" w:eastAsia="方正仿宋_GBK" w:hAnsi="Times New Roman"/>
          <w:sz w:val="32"/>
          <w:szCs w:val="32"/>
        </w:rPr>
      </w:pPr>
    </w:p>
    <w:p w14:paraId="47DCBBA0" w14:textId="77777777" w:rsidR="00C90830" w:rsidRDefault="00C90830" w:rsidP="00C90830">
      <w:pPr>
        <w:shd w:val="solid" w:color="FFFFFF" w:fill="auto"/>
        <w:autoSpaceDN w:val="0"/>
        <w:spacing w:line="600" w:lineRule="exact"/>
        <w:ind w:firstLineChars="100" w:firstLine="210"/>
        <w:jc w:val="left"/>
        <w:rPr>
          <w:rFonts w:ascii="宋体" w:hAnsi="宋体" w:hint="eastAsia"/>
        </w:rPr>
      </w:pPr>
      <w:r>
        <w:rPr>
          <w:rFonts w:ascii="Times New Roman" w:hAnsi="Times New Roman"/>
          <w:noProof/>
          <w:color w:val="000000"/>
        </w:rPr>
        <mc:AlternateContent>
          <mc:Choice Requires="wps">
            <w:drawing>
              <wp:anchor distT="0" distB="0" distL="114300" distR="114300" simplePos="0" relativeHeight="251660288" behindDoc="0" locked="0" layoutInCell="1" allowOverlap="1" wp14:anchorId="551493FC" wp14:editId="117E0597">
                <wp:simplePos x="0" y="0"/>
                <wp:positionH relativeFrom="column">
                  <wp:posOffset>-14605</wp:posOffset>
                </wp:positionH>
                <wp:positionV relativeFrom="paragraph">
                  <wp:posOffset>417830</wp:posOffset>
                </wp:positionV>
                <wp:extent cx="5681980" cy="635"/>
                <wp:effectExtent l="0" t="0" r="0" b="0"/>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1980" cy="635"/>
                        </a:xfrm>
                        <a:prstGeom prst="straightConnector1">
                          <a:avLst/>
                        </a:prstGeom>
                        <a:noFill/>
                        <a:ln w="4445">
                          <a:solidFill>
                            <a:srgbClr val="000000"/>
                          </a:solidFill>
                          <a:round/>
                        </a:ln>
                        <a:effectLst/>
                      </wps:spPr>
                      <wps:bodyPr/>
                    </wps:wsp>
                  </a:graphicData>
                </a:graphic>
              </wp:anchor>
            </w:drawing>
          </mc:Choice>
          <mc:Fallback>
            <w:pict>
              <v:shapetype w14:anchorId="7EA1C549" id="_x0000_t32" coordsize="21600,21600" o:spt="32" o:oned="t" path="m,l21600,21600e" filled="f">
                <v:path arrowok="t" fillok="f" o:connecttype="none"/>
                <o:lock v:ext="edit" shapetype="t"/>
              </v:shapetype>
              <v:shape id="直接箭头连接符 5" o:spid="_x0000_s1026" type="#_x0000_t32" style="position:absolute;margin-left:-1.15pt;margin-top:32.9pt;width:447.4pt;height:.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" strokeweight=".35pt"/>
            </w:pict>
          </mc:Fallback>
        </mc:AlternateContent>
      </w:r>
      <w:r>
        <w:rPr>
          <w:rFonts w:ascii="Times New Roman" w:hAnsi="Times New Roman"/>
          <w:noProof/>
          <w:color w:val="000000"/>
        </w:rPr>
        <mc:AlternateContent>
          <mc:Choice Requires="wps">
            <w:drawing>
              <wp:anchor distT="0" distB="0" distL="114300" distR="114300" simplePos="0" relativeHeight="251659264" behindDoc="0" locked="0" layoutInCell="1" allowOverlap="1" wp14:anchorId="2AA91992" wp14:editId="3446B3DB">
                <wp:simplePos x="0" y="0"/>
                <wp:positionH relativeFrom="column">
                  <wp:posOffset>-14605</wp:posOffset>
                </wp:positionH>
                <wp:positionV relativeFrom="paragraph">
                  <wp:posOffset>45720</wp:posOffset>
                </wp:positionV>
                <wp:extent cx="5671185" cy="635"/>
                <wp:effectExtent l="0" t="0" r="0" b="0"/>
                <wp:wrapNone/>
                <wp:docPr id="12" name="直接箭头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1185" cy="635"/>
                        </a:xfrm>
                        <a:prstGeom prst="straightConnector1">
                          <a:avLst/>
                        </a:prstGeom>
                        <a:noFill/>
                        <a:ln w="4445">
                          <a:solidFill>
                            <a:srgbClr val="000000"/>
                          </a:solidFill>
                          <a:round/>
                        </a:ln>
                        <a:effectLst/>
                      </wps:spPr>
                      <wps:bodyPr/>
                    </wps:wsp>
                  </a:graphicData>
                </a:graphic>
              </wp:anchor>
            </w:drawing>
          </mc:Choice>
          <mc:Fallback>
            <w:pict>
              <v:shape w14:anchorId="6F095806" id="直接箭头连接符 12" o:spid="_x0000_s1026" type="#_x0000_t32" style="position:absolute;margin-left:-1.15pt;margin-top:3.6pt;width:446.55pt;height:.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" strokeweight=".35pt"/>
            </w:pict>
          </mc:Fallback>
        </mc:AlternateContent>
      </w:r>
      <w:r>
        <w:rPr>
          <w:rFonts w:ascii="方正仿宋_GBK" w:eastAsia="方正仿宋_GBK" w:hAnsi="Times New Roman" w:hint="eastAsia"/>
          <w:color w:val="000000"/>
          <w:sz w:val="28"/>
          <w:szCs w:val="28"/>
        </w:rPr>
        <w:t xml:space="preserve">重庆市九龙坡区文化和旅游发展委员会办公室  </w:t>
      </w:r>
      <w:r>
        <w:rPr>
          <w:rFonts w:ascii="方正仿宋_GBK" w:eastAsia="方正仿宋_GBK" w:hAnsi="Times New Roman"/>
          <w:color w:val="000000"/>
          <w:sz w:val="28"/>
          <w:szCs w:val="28"/>
        </w:rPr>
        <w:t xml:space="preserve"> </w:t>
      </w:r>
      <w:r>
        <w:rPr>
          <w:rFonts w:ascii="Times New Roman" w:eastAsia="方正仿宋_GBK" w:hAnsi="Times New Roman"/>
          <w:color w:val="000000"/>
          <w:sz w:val="28"/>
          <w:szCs w:val="28"/>
        </w:rPr>
        <w:t>202</w:t>
      </w:r>
      <w:r>
        <w:rPr>
          <w:rFonts w:ascii="Times New Roman" w:eastAsia="方正仿宋_GBK" w:hAnsi="Times New Roman" w:hint="eastAsia"/>
          <w:color w:val="000000"/>
          <w:sz w:val="28"/>
          <w:szCs w:val="28"/>
        </w:rPr>
        <w:t>4</w:t>
      </w:r>
      <w:r>
        <w:rPr>
          <w:rFonts w:ascii="Times New Roman" w:eastAsia="方正仿宋_GBK" w:hAnsi="Times New Roman"/>
          <w:color w:val="000000"/>
          <w:sz w:val="28"/>
          <w:szCs w:val="28"/>
        </w:rPr>
        <w:t>年</w:t>
      </w:r>
      <w:r>
        <w:rPr>
          <w:rFonts w:ascii="Times New Roman" w:eastAsia="方正仿宋_GBK" w:hAnsi="Times New Roman" w:hint="eastAsia"/>
          <w:color w:val="000000"/>
          <w:sz w:val="28"/>
          <w:szCs w:val="28"/>
        </w:rPr>
        <w:t>10</w:t>
      </w:r>
      <w:r>
        <w:rPr>
          <w:rFonts w:ascii="Times New Roman" w:eastAsia="方正仿宋_GBK" w:hAnsi="Times New Roman"/>
          <w:color w:val="000000"/>
          <w:sz w:val="28"/>
          <w:szCs w:val="28"/>
        </w:rPr>
        <w:t>月</w:t>
      </w:r>
      <w:r>
        <w:rPr>
          <w:rFonts w:ascii="Times New Roman" w:eastAsia="方正仿宋_GBK" w:hAnsi="Times New Roman" w:hint="eastAsia"/>
          <w:color w:val="000000"/>
          <w:sz w:val="28"/>
          <w:szCs w:val="28"/>
        </w:rPr>
        <w:t>24</w:t>
      </w:r>
      <w:r>
        <w:rPr>
          <w:rFonts w:ascii="Times New Roman" w:eastAsia="方正仿宋_GBK" w:hAnsi="Times New Roman"/>
          <w:color w:val="000000"/>
          <w:sz w:val="28"/>
          <w:szCs w:val="28"/>
        </w:rPr>
        <w:t>日</w:t>
      </w:r>
      <w:r>
        <w:rPr>
          <w:rFonts w:ascii="方正仿宋_GBK" w:eastAsia="方正仿宋_GBK" w:hAnsi="Times New Roman" w:hint="eastAsia"/>
          <w:color w:val="000000"/>
          <w:sz w:val="28"/>
          <w:szCs w:val="28"/>
        </w:rPr>
        <w:t>印发</w:t>
      </w:r>
    </w:p>
    <w:p w14:paraId="7A16BB18" w14:textId="77777777" w:rsidR="00C90830" w:rsidRDefault="00C90830" w:rsidP="00C90830">
      <w:pPr>
        <w:autoSpaceDE w:val="0"/>
        <w:snapToGrid w:val="0"/>
        <w:spacing w:line="20" w:lineRule="exact"/>
        <w:rPr>
          <w:rFonts w:ascii="仿宋_GB2312" w:eastAsia="仿宋_GB2312" w:cs="仿宋_GB2312"/>
          <w:sz w:val="10"/>
          <w:szCs w:val="10"/>
        </w:rPr>
      </w:pPr>
    </w:p>
    <w:p w14:paraId="67384874" w14:textId="77777777" w:rsidR="00D15924" w:rsidRDefault="00000000">
      <w:pPr>
        <w:spacing w:line="600" w:lineRule="exact"/>
        <w:jc w:val="left"/>
        <w:rPr>
          <w:rFonts w:ascii="Times New Roman" w:eastAsia="方正仿宋_GBK" w:hAnsi="Times New Roman"/>
          <w:sz w:val="32"/>
          <w:szCs w:val="32"/>
        </w:rPr>
      </w:pPr>
      <w:r>
        <w:rPr>
          <w:rFonts w:ascii="Times New Roman" w:eastAsia="方正仿宋_GBK" w:hAnsi="Times New Roman" w:hint="eastAsia"/>
          <w:sz w:val="32"/>
          <w:szCs w:val="32"/>
        </w:rPr>
        <w:lastRenderedPageBreak/>
        <w:t>（此页无正文）</w:t>
      </w:r>
    </w:p>
    <w:p w14:paraId="75407EE0" w14:textId="77777777" w:rsidR="00D15924" w:rsidRDefault="00D15924">
      <w:pPr>
        <w:spacing w:line="600" w:lineRule="exact"/>
        <w:jc w:val="left"/>
        <w:rPr>
          <w:rFonts w:ascii="Times New Roman" w:eastAsia="方正仿宋_GBK" w:hAnsi="Times New Roman"/>
          <w:sz w:val="32"/>
          <w:szCs w:val="32"/>
        </w:rPr>
      </w:pPr>
    </w:p>
    <w:p w14:paraId="4650576D" w14:textId="77777777" w:rsidR="00D15924" w:rsidRDefault="00000000">
      <w:pPr>
        <w:spacing w:line="600" w:lineRule="exact"/>
        <w:ind w:leftChars="304" w:left="1918" w:hangingChars="400" w:hanging="1280"/>
        <w:jc w:val="left"/>
        <w:rPr>
          <w:rFonts w:ascii="Times New Roman" w:eastAsia="方正仿宋_GBK" w:hAnsi="Times New Roman"/>
          <w:sz w:val="32"/>
          <w:szCs w:val="32"/>
        </w:rPr>
      </w:pPr>
      <w:r>
        <w:rPr>
          <w:rFonts w:ascii="Times New Roman" w:eastAsia="方正仿宋_GBK" w:hAnsi="Times New Roman"/>
          <w:sz w:val="32"/>
          <w:szCs w:val="32"/>
        </w:rPr>
        <w:t>附件：</w:t>
      </w:r>
      <w:r>
        <w:rPr>
          <w:rFonts w:ascii="Times New Roman" w:eastAsia="方正仿宋_GBK" w:hAnsi="Times New Roman"/>
          <w:sz w:val="32"/>
          <w:szCs w:val="32"/>
        </w:rPr>
        <w:t>1.202</w:t>
      </w:r>
      <w:r>
        <w:rPr>
          <w:rFonts w:ascii="Times New Roman" w:eastAsia="方正仿宋_GBK" w:hAnsi="Times New Roman" w:hint="eastAsia"/>
          <w:sz w:val="32"/>
          <w:szCs w:val="32"/>
        </w:rPr>
        <w:t>5</w:t>
      </w:r>
      <w:r>
        <w:rPr>
          <w:rFonts w:ascii="Times New Roman" w:eastAsia="方正仿宋_GBK" w:hAnsi="Times New Roman"/>
          <w:sz w:val="32"/>
          <w:szCs w:val="32"/>
        </w:rPr>
        <w:t>年九龙坡区青少年</w:t>
      </w:r>
      <w:r>
        <w:rPr>
          <w:rFonts w:ascii="Times New Roman" w:eastAsia="方正仿宋_GBK" w:hAnsi="Times New Roman" w:hint="eastAsia"/>
          <w:sz w:val="32"/>
          <w:szCs w:val="32"/>
        </w:rPr>
        <w:t>游泳</w:t>
      </w:r>
      <w:r>
        <w:rPr>
          <w:rFonts w:ascii="Times New Roman" w:eastAsia="方正仿宋_GBK" w:hAnsi="Times New Roman"/>
          <w:sz w:val="32"/>
          <w:szCs w:val="32"/>
        </w:rPr>
        <w:t>锦标赛竞赛规程</w:t>
      </w:r>
    </w:p>
    <w:p w14:paraId="1336DAC6" w14:textId="77777777" w:rsidR="00D15924" w:rsidRDefault="00000000">
      <w:pPr>
        <w:spacing w:line="600" w:lineRule="exact"/>
        <w:ind w:leftChars="704" w:left="1478"/>
        <w:jc w:val="left"/>
        <w:rPr>
          <w:rFonts w:ascii="Times New Roman" w:eastAsia="方正仿宋_GBK" w:hAnsi="Times New Roman"/>
          <w:spacing w:val="-14"/>
          <w:sz w:val="32"/>
          <w:szCs w:val="32"/>
        </w:rPr>
      </w:pPr>
      <w:r>
        <w:rPr>
          <w:rFonts w:ascii="Times New Roman" w:eastAsia="方正仿宋_GBK" w:hAnsi="Times New Roman"/>
          <w:sz w:val="32"/>
          <w:szCs w:val="32"/>
        </w:rPr>
        <w:t>2.</w:t>
      </w:r>
      <w:r>
        <w:rPr>
          <w:rFonts w:ascii="Times New Roman" w:eastAsia="方正仿宋_GBK" w:hAnsi="Times New Roman" w:hint="eastAsia"/>
          <w:spacing w:val="-15"/>
          <w:sz w:val="32"/>
          <w:szCs w:val="32"/>
        </w:rPr>
        <w:t>2025</w:t>
      </w:r>
      <w:r>
        <w:rPr>
          <w:rFonts w:ascii="Times New Roman" w:eastAsia="方正仿宋_GBK" w:hAnsi="Times New Roman" w:hint="eastAsia"/>
          <w:spacing w:val="-15"/>
          <w:sz w:val="32"/>
          <w:szCs w:val="32"/>
        </w:rPr>
        <w:t>年九龙坡区青少年游泳锦标赛参赛免责声</w:t>
      </w:r>
      <w:r>
        <w:rPr>
          <w:rFonts w:ascii="Times New Roman" w:eastAsia="方正仿宋_GBK" w:hAnsi="Times New Roman" w:hint="eastAsia"/>
          <w:spacing w:val="-16"/>
          <w:sz w:val="32"/>
          <w:szCs w:val="32"/>
        </w:rPr>
        <w:t>明</w:t>
      </w:r>
    </w:p>
    <w:p w14:paraId="3A73A02B" w14:textId="77777777" w:rsidR="00D15924" w:rsidRDefault="00D15924">
      <w:pPr>
        <w:pStyle w:val="af3"/>
        <w:widowControl w:val="0"/>
        <w:shd w:val="clear" w:color="auto" w:fill="FFFFFF"/>
        <w:spacing w:before="0" w:beforeAutospacing="0" w:after="0" w:afterAutospacing="0" w:line="600" w:lineRule="exact"/>
        <w:jc w:val="both"/>
        <w:rPr>
          <w:rFonts w:ascii="Times New Roman" w:eastAsia="方正仿宋_GBK" w:hAnsi="Times New Roman" w:cs="Times New Roman"/>
          <w:color w:val="191919"/>
          <w:sz w:val="32"/>
          <w:szCs w:val="32"/>
        </w:rPr>
      </w:pPr>
    </w:p>
    <w:p w14:paraId="00D45AFB" w14:textId="77777777" w:rsidR="00D15924" w:rsidRDefault="00D15924">
      <w:pPr>
        <w:pStyle w:val="af3"/>
        <w:widowControl w:val="0"/>
        <w:shd w:val="clear" w:color="auto" w:fill="FFFFFF"/>
        <w:spacing w:before="0" w:beforeAutospacing="0" w:after="0" w:afterAutospacing="0" w:line="600" w:lineRule="exact"/>
        <w:jc w:val="both"/>
        <w:rPr>
          <w:rFonts w:ascii="Times New Roman" w:eastAsia="方正仿宋_GBK" w:hAnsi="Times New Roman" w:cs="Times New Roman"/>
          <w:color w:val="191919"/>
          <w:sz w:val="32"/>
          <w:szCs w:val="32"/>
        </w:rPr>
      </w:pPr>
    </w:p>
    <w:p w14:paraId="12F4A3EA" w14:textId="77777777" w:rsidR="00D15924" w:rsidRDefault="00D15924">
      <w:pPr>
        <w:spacing w:line="600" w:lineRule="exact"/>
        <w:jc w:val="center"/>
        <w:rPr>
          <w:rFonts w:ascii="Times New Roman" w:eastAsia="方正仿宋_GBK" w:hAnsi="Times New Roman"/>
          <w:sz w:val="32"/>
          <w:szCs w:val="32"/>
        </w:rPr>
      </w:pPr>
    </w:p>
    <w:p w14:paraId="4E40FACF" w14:textId="77777777" w:rsidR="00D15924" w:rsidRDefault="00D15924">
      <w:pPr>
        <w:spacing w:line="600" w:lineRule="exact"/>
        <w:jc w:val="center"/>
        <w:rPr>
          <w:rFonts w:ascii="Times New Roman" w:eastAsia="方正仿宋_GBK" w:hAnsi="Times New Roman"/>
          <w:sz w:val="32"/>
          <w:szCs w:val="32"/>
        </w:rPr>
      </w:pPr>
    </w:p>
    <w:p w14:paraId="2DE2B6E2" w14:textId="77777777" w:rsidR="00D15924" w:rsidRDefault="00000000">
      <w:pPr>
        <w:spacing w:line="600" w:lineRule="exact"/>
        <w:ind w:firstLineChars="200" w:firstLine="640"/>
        <w:rPr>
          <w:rFonts w:ascii="Times New Roman" w:eastAsia="方正黑体_GBK" w:hAnsi="Times New Roman"/>
          <w:sz w:val="32"/>
          <w:szCs w:val="32"/>
        </w:rPr>
      </w:pPr>
      <w:r>
        <w:rPr>
          <w:rFonts w:ascii="Times New Roman" w:eastAsia="方正仿宋_GBK" w:hAnsi="Times New Roman"/>
          <w:sz w:val="32"/>
          <w:szCs w:val="32"/>
        </w:rPr>
        <w:t>（联系人：</w:t>
      </w:r>
      <w:r>
        <w:rPr>
          <w:rFonts w:ascii="Times New Roman" w:eastAsia="方正仿宋_GBK" w:hAnsi="Times New Roman" w:hint="eastAsia"/>
          <w:sz w:val="32"/>
          <w:szCs w:val="32"/>
        </w:rPr>
        <w:t>于田</w:t>
      </w:r>
      <w:r>
        <w:rPr>
          <w:rFonts w:ascii="Times New Roman" w:eastAsia="方正仿宋_GBK" w:hAnsi="Times New Roman"/>
          <w:sz w:val="32"/>
          <w:szCs w:val="32"/>
        </w:rPr>
        <w:t>，联系电话：</w:t>
      </w:r>
      <w:r>
        <w:rPr>
          <w:rFonts w:ascii="Times New Roman" w:eastAsia="方正仿宋_GBK" w:hAnsi="Times New Roman"/>
          <w:sz w:val="32"/>
          <w:szCs w:val="32"/>
        </w:rPr>
        <w:t>1388</w:t>
      </w:r>
      <w:r>
        <w:rPr>
          <w:rFonts w:ascii="Times New Roman" w:eastAsia="方正仿宋_GBK" w:hAnsi="Times New Roman" w:hint="eastAsia"/>
          <w:sz w:val="32"/>
          <w:szCs w:val="32"/>
        </w:rPr>
        <w:t>3838686</w:t>
      </w:r>
      <w:r>
        <w:rPr>
          <w:rFonts w:ascii="Times New Roman" w:eastAsia="方正仿宋_GBK" w:hAnsi="Times New Roman"/>
          <w:sz w:val="32"/>
          <w:szCs w:val="32"/>
        </w:rPr>
        <w:t>）</w:t>
      </w:r>
    </w:p>
    <w:p w14:paraId="6D8ED437" w14:textId="77777777" w:rsidR="00D15924" w:rsidRDefault="00000000">
      <w:pPr>
        <w:spacing w:line="600" w:lineRule="exact"/>
        <w:rPr>
          <w:rFonts w:ascii="方正黑体_GBK" w:eastAsia="方正黑体_GBK" w:hAnsi="Times New Roman"/>
          <w:sz w:val="32"/>
          <w:szCs w:val="32"/>
        </w:rPr>
      </w:pPr>
      <w:r>
        <w:rPr>
          <w:rFonts w:ascii="Times New Roman" w:eastAsia="方正黑体_GBK" w:hAnsi="Times New Roman"/>
          <w:sz w:val="32"/>
          <w:szCs w:val="32"/>
        </w:rPr>
        <w:br w:type="page"/>
      </w:r>
      <w:r>
        <w:rPr>
          <w:rFonts w:ascii="方正黑体_GBK" w:eastAsia="方正黑体_GBK" w:hAnsi="Times New Roman" w:hint="eastAsia"/>
          <w:sz w:val="32"/>
          <w:szCs w:val="32"/>
        </w:rPr>
        <w:lastRenderedPageBreak/>
        <w:t>附件1</w:t>
      </w:r>
    </w:p>
    <w:p w14:paraId="1B703333" w14:textId="77777777" w:rsidR="00D15924" w:rsidRDefault="00D15924">
      <w:pPr>
        <w:spacing w:line="600" w:lineRule="exact"/>
        <w:rPr>
          <w:rFonts w:ascii="方正仿宋_GBK" w:eastAsia="方正仿宋_GBK" w:hAnsi="方正仿宋_GBK" w:cs="方正仿宋_GBK" w:hint="eastAsia"/>
          <w:sz w:val="32"/>
          <w:szCs w:val="32"/>
        </w:rPr>
      </w:pPr>
    </w:p>
    <w:p w14:paraId="3A68F0B0" w14:textId="77777777" w:rsidR="00D15924" w:rsidRDefault="00000000">
      <w:pPr>
        <w:spacing w:line="60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2025年九龙坡区</w:t>
      </w:r>
      <w:r>
        <w:rPr>
          <w:rFonts w:ascii="方正小标宋_GBK" w:eastAsia="方正小标宋_GBK" w:hAnsi="方正小标宋_GBK" w:cs="方正小标宋_GBK" w:hint="eastAsia"/>
          <w:bCs/>
          <w:kern w:val="0"/>
          <w:sz w:val="44"/>
          <w:szCs w:val="44"/>
        </w:rPr>
        <w:t>“奔跑吧·少年”</w:t>
      </w:r>
      <w:r>
        <w:rPr>
          <w:rFonts w:ascii="方正小标宋_GBK" w:eastAsia="方正小标宋_GBK" w:hAnsi="方正小标宋_GBK" w:cs="方正小标宋_GBK" w:hint="eastAsia"/>
          <w:sz w:val="44"/>
          <w:szCs w:val="44"/>
        </w:rPr>
        <w:t>青少年</w:t>
      </w:r>
    </w:p>
    <w:p w14:paraId="66E65C83" w14:textId="77777777" w:rsidR="00D15924" w:rsidRDefault="00000000">
      <w:pPr>
        <w:spacing w:line="60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游泳锦标赛竞赛规程</w:t>
      </w:r>
    </w:p>
    <w:p w14:paraId="2E77FFDB" w14:textId="77777777" w:rsidR="00D15924" w:rsidRDefault="00D15924">
      <w:pPr>
        <w:spacing w:line="600" w:lineRule="exact"/>
        <w:ind w:firstLineChars="200" w:firstLine="640"/>
        <w:rPr>
          <w:rFonts w:ascii="方正仿宋_GBK" w:eastAsia="方正仿宋_GBK" w:hAnsi="方正仿宋_GBK" w:cs="方正仿宋_GBK" w:hint="eastAsia"/>
          <w:sz w:val="32"/>
          <w:szCs w:val="32"/>
        </w:rPr>
      </w:pPr>
    </w:p>
    <w:p w14:paraId="4C9F4E79" w14:textId="77777777" w:rsidR="00D15924" w:rsidRDefault="00000000">
      <w:pPr>
        <w:spacing w:line="60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一、组织机构</w:t>
      </w:r>
    </w:p>
    <w:p w14:paraId="1692509A" w14:textId="77777777" w:rsidR="00D15924" w:rsidRDefault="00000000">
      <w:pPr>
        <w:spacing w:line="600" w:lineRule="exact"/>
        <w:ind w:firstLineChars="200" w:firstLine="640"/>
        <w:rPr>
          <w:rFonts w:ascii="方正仿宋_GBK" w:eastAsia="方正仿宋_GBK" w:hAnsi="仿宋" w:hint="eastAsia"/>
          <w:color w:val="000000"/>
          <w:sz w:val="32"/>
          <w:szCs w:val="32"/>
        </w:rPr>
      </w:pPr>
      <w:r>
        <w:rPr>
          <w:rFonts w:ascii="方正仿宋_GBK" w:eastAsia="方正仿宋_GBK" w:hAnsi="仿宋" w:hint="eastAsia"/>
          <w:color w:val="000000"/>
          <w:sz w:val="32"/>
          <w:szCs w:val="32"/>
        </w:rPr>
        <w:t>主办单位：九龙坡区文化和旅游发展委员会（体育局）</w:t>
      </w:r>
    </w:p>
    <w:p w14:paraId="062AD2DB" w14:textId="77777777" w:rsidR="00D15924" w:rsidRDefault="00000000">
      <w:pPr>
        <w:spacing w:line="600" w:lineRule="exact"/>
        <w:ind w:firstLineChars="700" w:firstLine="2240"/>
        <w:rPr>
          <w:rFonts w:ascii="方正仿宋_GBK" w:eastAsia="方正仿宋_GBK" w:hAnsi="仿宋" w:hint="eastAsia"/>
          <w:color w:val="000000"/>
          <w:sz w:val="32"/>
          <w:szCs w:val="32"/>
        </w:rPr>
      </w:pPr>
      <w:r>
        <w:rPr>
          <w:rFonts w:ascii="方正仿宋_GBK" w:eastAsia="方正仿宋_GBK" w:hAnsi="仿宋" w:hint="eastAsia"/>
          <w:color w:val="000000"/>
          <w:sz w:val="32"/>
          <w:szCs w:val="32"/>
        </w:rPr>
        <w:t>九龙坡区教育委员会</w:t>
      </w:r>
    </w:p>
    <w:p w14:paraId="33E7C3CC" w14:textId="77777777" w:rsidR="00D15924" w:rsidRDefault="00000000">
      <w:pPr>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承办单位：九</w:t>
      </w:r>
      <w:r>
        <w:rPr>
          <w:rFonts w:ascii="Times New Roman" w:eastAsia="方正仿宋_GBK" w:hAnsi="Times New Roman"/>
          <w:kern w:val="0"/>
          <w:sz w:val="32"/>
          <w:szCs w:val="32"/>
        </w:rPr>
        <w:t>龙坡</w:t>
      </w:r>
      <w:r>
        <w:rPr>
          <w:rFonts w:ascii="Times New Roman" w:eastAsia="方正仿宋_GBK" w:hAnsi="Times New Roman" w:hint="eastAsia"/>
          <w:kern w:val="0"/>
          <w:sz w:val="32"/>
          <w:szCs w:val="32"/>
        </w:rPr>
        <w:t>区体育中心（</w:t>
      </w:r>
      <w:r>
        <w:rPr>
          <w:rFonts w:ascii="Times New Roman" w:eastAsia="方正仿宋_GBK" w:hAnsi="Times New Roman"/>
          <w:kern w:val="0"/>
          <w:sz w:val="32"/>
          <w:szCs w:val="32"/>
        </w:rPr>
        <w:t>区青少年体育学校</w:t>
      </w:r>
      <w:r>
        <w:rPr>
          <w:rFonts w:ascii="Times New Roman" w:eastAsia="方正仿宋_GBK" w:hAnsi="Times New Roman" w:hint="eastAsia"/>
          <w:kern w:val="0"/>
          <w:sz w:val="32"/>
          <w:szCs w:val="32"/>
        </w:rPr>
        <w:t>）</w:t>
      </w:r>
    </w:p>
    <w:p w14:paraId="5D4F3157" w14:textId="77777777" w:rsidR="00D15924" w:rsidRDefault="00000000">
      <w:pPr>
        <w:spacing w:line="600" w:lineRule="exact"/>
        <w:ind w:firstLineChars="700" w:firstLine="2240"/>
        <w:rPr>
          <w:rFonts w:ascii="Times New Roman" w:eastAsia="方正仿宋_GBK" w:hAnsi="Times New Roman"/>
          <w:kern w:val="0"/>
          <w:sz w:val="32"/>
          <w:szCs w:val="32"/>
        </w:rPr>
      </w:pPr>
      <w:r>
        <w:rPr>
          <w:rFonts w:ascii="Times New Roman" w:eastAsia="方正仿宋_GBK" w:hAnsi="Times New Roman"/>
          <w:kern w:val="0"/>
          <w:sz w:val="32"/>
          <w:szCs w:val="32"/>
        </w:rPr>
        <w:t>九龙坡区教师进修学院学生活动中心</w:t>
      </w:r>
    </w:p>
    <w:p w14:paraId="4224B457" w14:textId="77777777" w:rsidR="00D15924" w:rsidRDefault="00000000">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协办单位：九龙坡区体育总会</w:t>
      </w:r>
    </w:p>
    <w:p w14:paraId="1527505D" w14:textId="77777777" w:rsidR="00D15924" w:rsidRDefault="00000000">
      <w:pPr>
        <w:spacing w:line="600" w:lineRule="exact"/>
        <w:ind w:firstLineChars="700" w:firstLine="22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九龙坡区游泳协会</w:t>
      </w:r>
    </w:p>
    <w:p w14:paraId="2042C2B3" w14:textId="77777777" w:rsidR="00D15924" w:rsidRDefault="00000000">
      <w:pPr>
        <w:spacing w:line="600" w:lineRule="exact"/>
        <w:ind w:firstLineChars="700" w:firstLine="22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重庆朱毅·</w:t>
      </w:r>
      <w:proofErr w:type="gramStart"/>
      <w:r>
        <w:rPr>
          <w:rFonts w:ascii="方正仿宋_GBK" w:eastAsia="方正仿宋_GBK" w:hAnsi="方正仿宋_GBK" w:cs="方正仿宋_GBK" w:hint="eastAsia"/>
          <w:sz w:val="32"/>
          <w:szCs w:val="32"/>
        </w:rPr>
        <w:t>育龙游泳</w:t>
      </w:r>
      <w:proofErr w:type="gramEnd"/>
      <w:r>
        <w:rPr>
          <w:rFonts w:ascii="方正仿宋_GBK" w:eastAsia="方正仿宋_GBK" w:hAnsi="方正仿宋_GBK" w:cs="方正仿宋_GBK" w:hint="eastAsia"/>
          <w:sz w:val="32"/>
          <w:szCs w:val="32"/>
        </w:rPr>
        <w:t>俱乐部</w:t>
      </w:r>
    </w:p>
    <w:p w14:paraId="3C34085F" w14:textId="77777777" w:rsidR="00D15924" w:rsidRDefault="00000000">
      <w:pPr>
        <w:spacing w:line="60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二、比赛时间及地点</w:t>
      </w:r>
    </w:p>
    <w:p w14:paraId="3331F8F5" w14:textId="77777777" w:rsidR="00D15924" w:rsidRDefault="00000000">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比赛时间：</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方正仿宋_GBK" w:eastAsia="方正仿宋_GBK" w:hAnsi="方正仿宋_GBK" w:cs="方正仿宋_GBK" w:hint="eastAsia"/>
          <w:sz w:val="32"/>
          <w:szCs w:val="32"/>
        </w:rPr>
        <w:t>年</w:t>
      </w:r>
      <w:r>
        <w:rPr>
          <w:rFonts w:ascii="Times New Roman" w:eastAsia="方正仿宋_GBK" w:hAnsi="Times New Roman" w:hint="eastAsia"/>
          <w:sz w:val="32"/>
          <w:szCs w:val="32"/>
        </w:rPr>
        <w:t>9</w:t>
      </w:r>
      <w:r>
        <w:rPr>
          <w:rFonts w:ascii="方正仿宋_GBK" w:eastAsia="方正仿宋_GBK" w:hAnsi="方正仿宋_GBK" w:cs="方正仿宋_GBK" w:hint="eastAsia"/>
          <w:sz w:val="32"/>
          <w:szCs w:val="32"/>
        </w:rPr>
        <w:t>月</w:t>
      </w:r>
      <w:r>
        <w:rPr>
          <w:rFonts w:ascii="Times New Roman" w:eastAsia="方正仿宋_GBK" w:hAnsi="Times New Roman" w:hint="eastAsia"/>
          <w:sz w:val="32"/>
          <w:szCs w:val="32"/>
        </w:rPr>
        <w:t>25</w:t>
      </w:r>
      <w:r>
        <w:rPr>
          <w:rFonts w:ascii="方正仿宋_GBK" w:eastAsia="方正仿宋_GBK" w:hAnsi="方正仿宋_GBK" w:cs="方正仿宋_GBK" w:hint="eastAsia"/>
          <w:sz w:val="32"/>
          <w:szCs w:val="32"/>
        </w:rPr>
        <w:t>日—2</w:t>
      </w:r>
      <w:r>
        <w:rPr>
          <w:rFonts w:ascii="Times New Roman" w:eastAsia="方正仿宋_GBK" w:hAnsi="Times New Roman" w:hint="eastAsia"/>
          <w:sz w:val="32"/>
          <w:szCs w:val="32"/>
        </w:rPr>
        <w:t>6</w:t>
      </w:r>
      <w:r>
        <w:rPr>
          <w:rFonts w:ascii="方正仿宋_GBK" w:eastAsia="方正仿宋_GBK" w:hAnsi="方正仿宋_GBK" w:cs="方正仿宋_GBK" w:hint="eastAsia"/>
          <w:sz w:val="32"/>
          <w:szCs w:val="32"/>
        </w:rPr>
        <w:t>日</w:t>
      </w:r>
    </w:p>
    <w:p w14:paraId="1F289DAE" w14:textId="77777777" w:rsidR="00D15924" w:rsidRDefault="00000000">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比赛地点：九龙广场游泳池</w:t>
      </w:r>
    </w:p>
    <w:p w14:paraId="7435EB68" w14:textId="77777777" w:rsidR="00D15924" w:rsidRDefault="00000000">
      <w:pPr>
        <w:spacing w:line="60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三、参赛单位</w:t>
      </w:r>
    </w:p>
    <w:p w14:paraId="5394F4C2" w14:textId="77777777" w:rsidR="00D15924" w:rsidRDefault="00000000">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区内游泳项目布点学校必须参加，其他中小学自愿报名参赛，区内社会体育俱乐部自愿组队参赛。</w:t>
      </w:r>
    </w:p>
    <w:p w14:paraId="147E999C" w14:textId="77777777" w:rsidR="00D15924" w:rsidRDefault="00000000">
      <w:pPr>
        <w:spacing w:line="600" w:lineRule="exact"/>
        <w:ind w:firstLineChars="200" w:firstLine="640"/>
        <w:rPr>
          <w:rFonts w:eastAsia="方正黑体_GBK"/>
          <w:sz w:val="32"/>
          <w:szCs w:val="32"/>
        </w:rPr>
      </w:pPr>
      <w:r>
        <w:rPr>
          <w:rFonts w:ascii="方正黑体_GBK" w:eastAsia="方正黑体_GBK" w:hAnsi="方正黑体_GBK" w:cs="方正黑体_GBK" w:hint="eastAsia"/>
          <w:sz w:val="32"/>
          <w:szCs w:val="32"/>
        </w:rPr>
        <w:t>四、</w:t>
      </w:r>
      <w:r>
        <w:rPr>
          <w:rFonts w:ascii="方正黑体_GBK" w:eastAsia="方正黑体_GBK" w:hint="eastAsia"/>
          <w:sz w:val="32"/>
          <w:szCs w:val="32"/>
        </w:rPr>
        <w:t>组别设置</w:t>
      </w:r>
    </w:p>
    <w:p w14:paraId="57D7B50F" w14:textId="77777777" w:rsidR="00D15924" w:rsidRDefault="00000000">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（一）</w:t>
      </w:r>
      <w:r>
        <w:rPr>
          <w:rFonts w:ascii="Times New Roman" w:eastAsia="方正仿宋_GBK" w:hAnsi="Times New Roman"/>
          <w:sz w:val="32"/>
          <w:szCs w:val="32"/>
        </w:rPr>
        <w:t>8</w:t>
      </w:r>
      <w:r>
        <w:rPr>
          <w:rFonts w:ascii="方正仿宋_GBK" w:eastAsia="方正仿宋_GBK" w:hAnsi="方正仿宋_GBK" w:cs="方正仿宋_GBK" w:hint="eastAsia"/>
          <w:sz w:val="32"/>
          <w:szCs w:val="32"/>
        </w:rPr>
        <w:t>岁及</w:t>
      </w:r>
      <w:r>
        <w:rPr>
          <w:rFonts w:ascii="方正仿宋_GBK" w:eastAsia="方正仿宋_GBK" w:hAnsi="方正仿宋_GBK" w:cs="方正仿宋_GBK"/>
          <w:sz w:val="32"/>
          <w:szCs w:val="32"/>
        </w:rPr>
        <w:t>以</w:t>
      </w:r>
      <w:r>
        <w:rPr>
          <w:rFonts w:ascii="方正仿宋_GBK" w:eastAsia="方正仿宋_GBK" w:hAnsi="方正仿宋_GBK" w:cs="方正仿宋_GBK" w:hint="eastAsia"/>
          <w:sz w:val="32"/>
          <w:szCs w:val="32"/>
        </w:rPr>
        <w:t>下组</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限</w:t>
      </w:r>
      <w:r>
        <w:rPr>
          <w:rFonts w:ascii="Times New Roman" w:eastAsia="方正仿宋_GBK" w:hAnsi="Times New Roman"/>
          <w:sz w:val="32"/>
          <w:szCs w:val="32"/>
        </w:rPr>
        <w:t>201</w:t>
      </w:r>
      <w:r>
        <w:rPr>
          <w:rFonts w:ascii="Times New Roman" w:eastAsia="方正仿宋_GBK" w:hAnsi="Times New Roman" w:hint="eastAsia"/>
          <w:sz w:val="32"/>
          <w:szCs w:val="32"/>
        </w:rPr>
        <w:t>7</w:t>
      </w:r>
      <w:r>
        <w:rPr>
          <w:rFonts w:ascii="Times New Roman" w:eastAsia="方正仿宋_GBK" w:hAnsi="Times New Roman" w:hint="eastAsia"/>
          <w:sz w:val="32"/>
          <w:szCs w:val="32"/>
        </w:rPr>
        <w:t>年</w:t>
      </w:r>
      <w:r>
        <w:rPr>
          <w:rFonts w:ascii="Times New Roman" w:eastAsia="方正仿宋_GBK" w:hAnsi="Times New Roman"/>
          <w:sz w:val="32"/>
          <w:szCs w:val="32"/>
        </w:rPr>
        <w:t>1</w:t>
      </w:r>
      <w:r>
        <w:rPr>
          <w:rFonts w:ascii="方正仿宋_GBK" w:eastAsia="方正仿宋_GBK" w:hAnsi="方正仿宋_GBK" w:cs="方正仿宋_GBK" w:hint="eastAsia"/>
          <w:sz w:val="32"/>
          <w:szCs w:val="32"/>
        </w:rPr>
        <w:t>月</w:t>
      </w:r>
      <w:r>
        <w:rPr>
          <w:rFonts w:ascii="Times New Roman" w:eastAsia="方正仿宋_GBK" w:hAnsi="Times New Roman"/>
          <w:sz w:val="32"/>
          <w:szCs w:val="32"/>
        </w:rPr>
        <w:t>1</w:t>
      </w:r>
      <w:r>
        <w:rPr>
          <w:rFonts w:ascii="方正仿宋_GBK" w:eastAsia="方正仿宋_GBK" w:hAnsi="方正仿宋_GBK" w:cs="方正仿宋_GBK"/>
          <w:sz w:val="32"/>
          <w:szCs w:val="32"/>
        </w:rPr>
        <w:t>日</w:t>
      </w:r>
      <w:r>
        <w:rPr>
          <w:rFonts w:ascii="方正仿宋_GBK" w:eastAsia="方正仿宋_GBK" w:hAnsi="方正仿宋_GBK" w:cs="方正仿宋_GBK" w:hint="eastAsia"/>
          <w:sz w:val="32"/>
          <w:szCs w:val="32"/>
        </w:rPr>
        <w:t>以后出生者；</w:t>
      </w:r>
    </w:p>
    <w:p w14:paraId="0949F3EB" w14:textId="77777777" w:rsidR="00D15924" w:rsidRDefault="00000000">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lastRenderedPageBreak/>
        <w:t>（二）</w:t>
      </w:r>
      <w:r>
        <w:rPr>
          <w:rFonts w:ascii="Times New Roman" w:eastAsia="方正仿宋_GBK" w:hAnsi="Times New Roman"/>
          <w:sz w:val="32"/>
          <w:szCs w:val="32"/>
        </w:rPr>
        <w:t>9</w:t>
      </w:r>
      <w:r>
        <w:rPr>
          <w:rFonts w:ascii="Times New Roman" w:eastAsia="方正仿宋_GBK" w:hAnsi="Times New Roman" w:hint="eastAsia"/>
          <w:sz w:val="32"/>
          <w:szCs w:val="32"/>
        </w:rPr>
        <w:t>—</w:t>
      </w:r>
      <w:r>
        <w:rPr>
          <w:rFonts w:ascii="Times New Roman" w:eastAsia="方正仿宋_GBK" w:hAnsi="Times New Roman" w:hint="eastAsia"/>
          <w:sz w:val="32"/>
          <w:szCs w:val="32"/>
        </w:rPr>
        <w:t>10</w:t>
      </w:r>
      <w:r>
        <w:rPr>
          <w:rFonts w:ascii="方正仿宋_GBK" w:eastAsia="方正仿宋_GBK" w:hAnsi="方正仿宋_GBK" w:cs="方正仿宋_GBK" w:hint="eastAsia"/>
          <w:sz w:val="32"/>
          <w:szCs w:val="32"/>
        </w:rPr>
        <w:t>岁组:限</w:t>
      </w:r>
      <w:r>
        <w:rPr>
          <w:rFonts w:ascii="Times New Roman" w:eastAsia="方正仿宋_GBK" w:hAnsi="Times New Roman" w:hint="eastAsia"/>
          <w:sz w:val="32"/>
          <w:szCs w:val="32"/>
        </w:rPr>
        <w:t>2015</w:t>
      </w:r>
      <w:r>
        <w:rPr>
          <w:rFonts w:ascii="Times New Roman" w:eastAsia="方正仿宋_GBK" w:hAnsi="Times New Roman" w:hint="eastAsia"/>
          <w:sz w:val="32"/>
          <w:szCs w:val="32"/>
        </w:rPr>
        <w:t>年</w:t>
      </w:r>
      <w:r>
        <w:rPr>
          <w:rFonts w:ascii="Times New Roman" w:eastAsia="方正仿宋_GBK" w:hAnsi="Times New Roman" w:hint="eastAsia"/>
          <w:sz w:val="32"/>
          <w:szCs w:val="32"/>
        </w:rPr>
        <w:t>1</w:t>
      </w:r>
      <w:r>
        <w:rPr>
          <w:rFonts w:ascii="Times New Roman" w:eastAsia="方正仿宋_GBK" w:hAnsi="Times New Roman" w:hint="eastAsia"/>
          <w:sz w:val="32"/>
          <w:szCs w:val="32"/>
        </w:rPr>
        <w:t>月</w:t>
      </w:r>
      <w:r>
        <w:rPr>
          <w:rFonts w:ascii="Times New Roman" w:eastAsia="方正仿宋_GBK" w:hAnsi="Times New Roman" w:hint="eastAsia"/>
          <w:sz w:val="32"/>
          <w:szCs w:val="32"/>
        </w:rPr>
        <w:t>1</w:t>
      </w:r>
      <w:r>
        <w:rPr>
          <w:rFonts w:ascii="方正仿宋_GBK" w:eastAsia="方正仿宋_GBK" w:hAnsi="方正仿宋_GBK" w:cs="方正仿宋_GBK" w:hint="eastAsia"/>
          <w:sz w:val="32"/>
          <w:szCs w:val="32"/>
        </w:rPr>
        <w:t>日</w:t>
      </w:r>
      <w:r>
        <w:rPr>
          <w:rFonts w:ascii="方正仿宋_GBK" w:eastAsia="方正仿宋_GBK" w:hAnsi="方正仿宋_GBK" w:cs="方正仿宋_GBK"/>
          <w:sz w:val="32"/>
          <w:szCs w:val="32"/>
        </w:rPr>
        <w:t>至</w:t>
      </w:r>
      <w:r>
        <w:rPr>
          <w:rFonts w:ascii="Times New Roman" w:eastAsia="方正仿宋_GBK" w:hAnsi="Times New Roman"/>
          <w:sz w:val="32"/>
          <w:szCs w:val="32"/>
        </w:rPr>
        <w:t>201</w:t>
      </w:r>
      <w:r>
        <w:rPr>
          <w:rFonts w:ascii="Times New Roman" w:eastAsia="方正仿宋_GBK" w:hAnsi="Times New Roman" w:hint="eastAsia"/>
          <w:sz w:val="32"/>
          <w:szCs w:val="32"/>
        </w:rPr>
        <w:t>6</w:t>
      </w:r>
      <w:r>
        <w:rPr>
          <w:rFonts w:ascii="Times New Roman" w:eastAsia="方正仿宋_GBK" w:hAnsi="Times New Roman" w:hint="eastAsia"/>
          <w:sz w:val="32"/>
          <w:szCs w:val="32"/>
        </w:rPr>
        <w:t>年</w:t>
      </w:r>
      <w:r>
        <w:rPr>
          <w:rFonts w:ascii="Times New Roman" w:eastAsia="方正仿宋_GBK" w:hAnsi="Times New Roman"/>
          <w:sz w:val="32"/>
          <w:szCs w:val="32"/>
        </w:rPr>
        <w:t>12</w:t>
      </w:r>
      <w:r>
        <w:rPr>
          <w:rFonts w:ascii="Times New Roman" w:eastAsia="方正仿宋_GBK" w:hAnsi="Times New Roman"/>
          <w:sz w:val="32"/>
          <w:szCs w:val="32"/>
        </w:rPr>
        <w:t>月</w:t>
      </w:r>
      <w:r>
        <w:rPr>
          <w:rFonts w:ascii="Times New Roman" w:eastAsia="方正仿宋_GBK" w:hAnsi="Times New Roman"/>
          <w:sz w:val="32"/>
          <w:szCs w:val="32"/>
        </w:rPr>
        <w:t>31</w:t>
      </w:r>
      <w:r>
        <w:rPr>
          <w:rFonts w:ascii="方正仿宋_GBK" w:eastAsia="方正仿宋_GBK" w:hAnsi="方正仿宋_GBK" w:cs="方正仿宋_GBK" w:hint="eastAsia"/>
          <w:sz w:val="32"/>
          <w:szCs w:val="32"/>
        </w:rPr>
        <w:t>日出生者；</w:t>
      </w:r>
    </w:p>
    <w:p w14:paraId="751F2E53" w14:textId="77777777" w:rsidR="00D15924" w:rsidRDefault="00000000">
      <w:pPr>
        <w:spacing w:line="600" w:lineRule="exact"/>
        <w:ind w:firstLineChars="200" w:firstLine="640"/>
        <w:rPr>
          <w:rFonts w:ascii="Times New Roman" w:eastAsia="方正仿宋_GBK" w:hAnsi="Times New Roman"/>
          <w:sz w:val="32"/>
          <w:szCs w:val="32"/>
        </w:rPr>
      </w:pPr>
      <w:r>
        <w:rPr>
          <w:rFonts w:ascii="方正仿宋_GBK" w:eastAsia="方正仿宋_GBK" w:hAnsi="方正仿宋_GBK" w:cs="方正仿宋_GBK" w:hint="eastAsia"/>
          <w:sz w:val="32"/>
          <w:szCs w:val="32"/>
        </w:rPr>
        <w:t>（三）</w:t>
      </w:r>
      <w:r>
        <w:rPr>
          <w:rFonts w:ascii="Times New Roman" w:eastAsia="方正仿宋_GBK" w:hAnsi="Times New Roman"/>
          <w:sz w:val="32"/>
          <w:szCs w:val="32"/>
        </w:rPr>
        <w:t>11</w:t>
      </w:r>
      <w:r>
        <w:rPr>
          <w:rFonts w:ascii="Times New Roman" w:eastAsia="方正仿宋_GBK" w:hAnsi="Times New Roman" w:hint="eastAsia"/>
          <w:sz w:val="32"/>
          <w:szCs w:val="32"/>
        </w:rPr>
        <w:t>—</w:t>
      </w:r>
      <w:r>
        <w:rPr>
          <w:rFonts w:ascii="Times New Roman" w:eastAsia="方正仿宋_GBK" w:hAnsi="Times New Roman"/>
          <w:sz w:val="32"/>
          <w:szCs w:val="32"/>
        </w:rPr>
        <w:t>12</w:t>
      </w:r>
      <w:r>
        <w:rPr>
          <w:rFonts w:ascii="方正仿宋_GBK" w:eastAsia="方正仿宋_GBK" w:hAnsi="方正仿宋_GBK" w:cs="方正仿宋_GBK" w:hint="eastAsia"/>
          <w:sz w:val="32"/>
          <w:szCs w:val="32"/>
        </w:rPr>
        <w:t>岁组</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限</w:t>
      </w:r>
      <w:r>
        <w:rPr>
          <w:rFonts w:ascii="Times New Roman" w:eastAsia="方正仿宋_GBK" w:hAnsi="Times New Roman"/>
          <w:sz w:val="32"/>
          <w:szCs w:val="32"/>
        </w:rPr>
        <w:t>201</w:t>
      </w:r>
      <w:r>
        <w:rPr>
          <w:rFonts w:ascii="Times New Roman" w:eastAsia="方正仿宋_GBK" w:hAnsi="Times New Roman" w:hint="eastAsia"/>
          <w:sz w:val="32"/>
          <w:szCs w:val="32"/>
        </w:rPr>
        <w:t>3</w:t>
      </w:r>
      <w:r>
        <w:rPr>
          <w:rFonts w:ascii="方正仿宋_GBK" w:eastAsia="方正仿宋_GBK" w:hAnsi="方正仿宋_GBK" w:cs="方正仿宋_GBK" w:hint="eastAsia"/>
          <w:sz w:val="32"/>
          <w:szCs w:val="32"/>
        </w:rPr>
        <w:t>年</w:t>
      </w:r>
      <w:r>
        <w:rPr>
          <w:rFonts w:ascii="Times New Roman" w:eastAsia="方正仿宋_GBK" w:hAnsi="Times New Roman"/>
          <w:sz w:val="32"/>
          <w:szCs w:val="32"/>
        </w:rPr>
        <w:t>1</w:t>
      </w:r>
      <w:r>
        <w:rPr>
          <w:rFonts w:ascii="Times New Roman" w:eastAsia="方正仿宋_GBK" w:hAnsi="Times New Roman" w:hint="eastAsia"/>
          <w:sz w:val="32"/>
          <w:szCs w:val="32"/>
        </w:rPr>
        <w:t>月</w:t>
      </w:r>
      <w:r>
        <w:rPr>
          <w:rFonts w:ascii="Times New Roman" w:eastAsia="方正仿宋_GBK" w:hAnsi="Times New Roman"/>
          <w:sz w:val="32"/>
          <w:szCs w:val="32"/>
        </w:rPr>
        <w:t>1</w:t>
      </w:r>
      <w:r>
        <w:rPr>
          <w:rFonts w:ascii="方正仿宋_GBK" w:eastAsia="方正仿宋_GBK" w:hAnsi="方正仿宋_GBK" w:cs="方正仿宋_GBK" w:hint="eastAsia"/>
          <w:sz w:val="32"/>
          <w:szCs w:val="32"/>
        </w:rPr>
        <w:t>日至</w:t>
      </w:r>
      <w:r>
        <w:rPr>
          <w:rFonts w:ascii="Times New Roman" w:eastAsia="方正仿宋_GBK" w:hAnsi="Times New Roman"/>
          <w:sz w:val="32"/>
          <w:szCs w:val="32"/>
        </w:rPr>
        <w:t>201</w:t>
      </w:r>
      <w:r>
        <w:rPr>
          <w:rFonts w:ascii="Times New Roman" w:eastAsia="方正仿宋_GBK" w:hAnsi="Times New Roman" w:hint="eastAsia"/>
          <w:sz w:val="32"/>
          <w:szCs w:val="32"/>
        </w:rPr>
        <w:t>4</w:t>
      </w:r>
      <w:r>
        <w:rPr>
          <w:rFonts w:ascii="Times New Roman" w:eastAsia="方正仿宋_GBK" w:hAnsi="Times New Roman" w:hint="eastAsia"/>
          <w:sz w:val="32"/>
          <w:szCs w:val="32"/>
        </w:rPr>
        <w:t>年</w:t>
      </w:r>
      <w:r>
        <w:rPr>
          <w:rFonts w:ascii="Times New Roman" w:eastAsia="方正仿宋_GBK" w:hAnsi="Times New Roman"/>
          <w:sz w:val="32"/>
          <w:szCs w:val="32"/>
        </w:rPr>
        <w:t>12</w:t>
      </w:r>
      <w:r>
        <w:rPr>
          <w:rFonts w:ascii="Times New Roman" w:eastAsia="方正仿宋_GBK" w:hAnsi="Times New Roman" w:hint="eastAsia"/>
          <w:sz w:val="32"/>
          <w:szCs w:val="32"/>
        </w:rPr>
        <w:t>月</w:t>
      </w:r>
      <w:r>
        <w:rPr>
          <w:rFonts w:ascii="Times New Roman" w:eastAsia="方正仿宋_GBK" w:hAnsi="Times New Roman"/>
          <w:sz w:val="32"/>
          <w:szCs w:val="32"/>
        </w:rPr>
        <w:t>31</w:t>
      </w:r>
      <w:r>
        <w:rPr>
          <w:rFonts w:ascii="Times New Roman" w:eastAsia="方正仿宋_GBK" w:hAnsi="Times New Roman" w:hint="eastAsia"/>
          <w:sz w:val="32"/>
          <w:szCs w:val="32"/>
        </w:rPr>
        <w:t>日出生者；</w:t>
      </w:r>
    </w:p>
    <w:p w14:paraId="48410995" w14:textId="77777777" w:rsidR="00D15924" w:rsidRDefault="00000000">
      <w:pPr>
        <w:spacing w:line="600" w:lineRule="exact"/>
        <w:ind w:firstLineChars="200" w:firstLine="640"/>
        <w:rPr>
          <w:rFonts w:ascii="Times New Roman" w:eastAsia="方正仿宋_GBK" w:hAnsi="Times New Roman"/>
          <w:sz w:val="32"/>
          <w:szCs w:val="32"/>
        </w:rPr>
      </w:pPr>
      <w:r>
        <w:rPr>
          <w:rFonts w:ascii="方正仿宋_GBK" w:eastAsia="方正仿宋_GBK" w:hAnsi="方正仿宋_GBK" w:cs="方正仿宋_GBK" w:hint="eastAsia"/>
          <w:sz w:val="32"/>
          <w:szCs w:val="32"/>
        </w:rPr>
        <w:t>（四）</w:t>
      </w:r>
      <w:r>
        <w:rPr>
          <w:rFonts w:ascii="Times New Roman" w:eastAsia="方正仿宋_GBK" w:hAnsi="Times New Roman"/>
          <w:sz w:val="32"/>
          <w:szCs w:val="32"/>
        </w:rPr>
        <w:t>13</w:t>
      </w:r>
      <w:r>
        <w:rPr>
          <w:rFonts w:ascii="Times New Roman" w:eastAsia="方正仿宋_GBK" w:hAnsi="Times New Roman" w:hint="eastAsia"/>
          <w:sz w:val="32"/>
          <w:szCs w:val="32"/>
        </w:rPr>
        <w:t>—</w:t>
      </w:r>
      <w:r>
        <w:rPr>
          <w:rFonts w:ascii="Times New Roman" w:eastAsia="方正仿宋_GBK" w:hAnsi="Times New Roman"/>
          <w:sz w:val="32"/>
          <w:szCs w:val="32"/>
        </w:rPr>
        <w:t>14</w:t>
      </w:r>
      <w:r>
        <w:rPr>
          <w:rFonts w:ascii="方正仿宋_GBK" w:eastAsia="方正仿宋_GBK" w:hAnsi="方正仿宋_GBK" w:cs="方正仿宋_GBK" w:hint="eastAsia"/>
          <w:sz w:val="32"/>
          <w:szCs w:val="32"/>
        </w:rPr>
        <w:t>岁组</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限</w:t>
      </w:r>
      <w:r>
        <w:rPr>
          <w:rFonts w:ascii="Times New Roman" w:eastAsia="方正仿宋_GBK" w:hAnsi="Times New Roman"/>
          <w:sz w:val="32"/>
          <w:szCs w:val="32"/>
        </w:rPr>
        <w:t>20</w:t>
      </w:r>
      <w:r>
        <w:rPr>
          <w:rFonts w:ascii="Times New Roman" w:eastAsia="方正仿宋_GBK" w:hAnsi="Times New Roman" w:hint="eastAsia"/>
          <w:sz w:val="32"/>
          <w:szCs w:val="32"/>
        </w:rPr>
        <w:t>11</w:t>
      </w:r>
      <w:r>
        <w:rPr>
          <w:rFonts w:ascii="Times New Roman" w:eastAsia="方正仿宋_GBK" w:hAnsi="Times New Roman" w:hint="eastAsia"/>
          <w:sz w:val="32"/>
          <w:szCs w:val="32"/>
        </w:rPr>
        <w:t>年</w:t>
      </w:r>
      <w:r>
        <w:rPr>
          <w:rFonts w:ascii="Times New Roman" w:eastAsia="方正仿宋_GBK" w:hAnsi="Times New Roman"/>
          <w:sz w:val="32"/>
          <w:szCs w:val="32"/>
        </w:rPr>
        <w:t>1</w:t>
      </w:r>
      <w:r>
        <w:rPr>
          <w:rFonts w:ascii="Times New Roman" w:eastAsia="方正仿宋_GBK" w:hAnsi="Times New Roman" w:hint="eastAsia"/>
          <w:sz w:val="32"/>
          <w:szCs w:val="32"/>
        </w:rPr>
        <w:t>月</w:t>
      </w:r>
      <w:r>
        <w:rPr>
          <w:rFonts w:ascii="Times New Roman" w:eastAsia="方正仿宋_GBK" w:hAnsi="Times New Roman"/>
          <w:sz w:val="32"/>
          <w:szCs w:val="32"/>
        </w:rPr>
        <w:t>1</w:t>
      </w:r>
      <w:r>
        <w:rPr>
          <w:rFonts w:ascii="Times New Roman" w:eastAsia="方正仿宋_GBK" w:hAnsi="Times New Roman" w:hint="eastAsia"/>
          <w:sz w:val="32"/>
          <w:szCs w:val="32"/>
        </w:rPr>
        <w:t>日至</w:t>
      </w:r>
      <w:r>
        <w:rPr>
          <w:rFonts w:ascii="Times New Roman" w:eastAsia="方正仿宋_GBK" w:hAnsi="Times New Roman"/>
          <w:sz w:val="32"/>
          <w:szCs w:val="32"/>
        </w:rPr>
        <w:t>20</w:t>
      </w:r>
      <w:r>
        <w:rPr>
          <w:rFonts w:ascii="Times New Roman" w:eastAsia="方正仿宋_GBK" w:hAnsi="Times New Roman" w:hint="eastAsia"/>
          <w:sz w:val="32"/>
          <w:szCs w:val="32"/>
        </w:rPr>
        <w:t>12</w:t>
      </w:r>
      <w:r>
        <w:rPr>
          <w:rFonts w:ascii="Times New Roman" w:eastAsia="方正仿宋_GBK" w:hAnsi="Times New Roman" w:hint="eastAsia"/>
          <w:sz w:val="32"/>
          <w:szCs w:val="32"/>
        </w:rPr>
        <w:t>年</w:t>
      </w:r>
      <w:r>
        <w:rPr>
          <w:rFonts w:ascii="Times New Roman" w:eastAsia="方正仿宋_GBK" w:hAnsi="Times New Roman"/>
          <w:sz w:val="32"/>
          <w:szCs w:val="32"/>
        </w:rPr>
        <w:t>12</w:t>
      </w:r>
      <w:r>
        <w:rPr>
          <w:rFonts w:ascii="Times New Roman" w:eastAsia="方正仿宋_GBK" w:hAnsi="Times New Roman" w:hint="eastAsia"/>
          <w:sz w:val="32"/>
          <w:szCs w:val="32"/>
        </w:rPr>
        <w:t>月</w:t>
      </w:r>
      <w:r>
        <w:rPr>
          <w:rFonts w:ascii="Times New Roman" w:eastAsia="方正仿宋_GBK" w:hAnsi="Times New Roman"/>
          <w:sz w:val="32"/>
          <w:szCs w:val="32"/>
        </w:rPr>
        <w:t>31</w:t>
      </w:r>
      <w:r>
        <w:rPr>
          <w:rFonts w:ascii="Times New Roman" w:eastAsia="方正仿宋_GBK" w:hAnsi="Times New Roman" w:hint="eastAsia"/>
          <w:sz w:val="32"/>
          <w:szCs w:val="32"/>
        </w:rPr>
        <w:t>日出生者；</w:t>
      </w:r>
    </w:p>
    <w:p w14:paraId="02197478" w14:textId="77777777" w:rsidR="00D15924" w:rsidRDefault="00000000">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（五）</w:t>
      </w:r>
      <w:r>
        <w:rPr>
          <w:rFonts w:ascii="Times New Roman" w:eastAsia="方正仿宋_GBK" w:hAnsi="Times New Roman"/>
          <w:sz w:val="32"/>
          <w:szCs w:val="32"/>
        </w:rPr>
        <w:t>15</w:t>
      </w:r>
      <w:r>
        <w:rPr>
          <w:rFonts w:ascii="方正仿宋_GBK" w:eastAsia="方正仿宋_GBK" w:hAnsi="方正仿宋_GBK" w:cs="方正仿宋_GBK" w:hint="eastAsia"/>
          <w:sz w:val="32"/>
          <w:szCs w:val="32"/>
        </w:rPr>
        <w:t>岁以上组</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限</w:t>
      </w:r>
      <w:r>
        <w:rPr>
          <w:rFonts w:ascii="Times New Roman" w:eastAsia="方正仿宋_GBK" w:hAnsi="Times New Roman"/>
          <w:sz w:val="32"/>
          <w:szCs w:val="32"/>
        </w:rPr>
        <w:t>20</w:t>
      </w:r>
      <w:r>
        <w:rPr>
          <w:rFonts w:ascii="Times New Roman" w:eastAsia="方正仿宋_GBK" w:hAnsi="Times New Roman" w:hint="eastAsia"/>
          <w:sz w:val="32"/>
          <w:szCs w:val="32"/>
        </w:rPr>
        <w:t>10</w:t>
      </w:r>
      <w:r>
        <w:rPr>
          <w:rFonts w:ascii="Times New Roman" w:eastAsia="方正仿宋_GBK" w:hAnsi="Times New Roman" w:hint="eastAsia"/>
          <w:sz w:val="32"/>
          <w:szCs w:val="32"/>
        </w:rPr>
        <w:t>年</w:t>
      </w:r>
      <w:r>
        <w:rPr>
          <w:rFonts w:ascii="Times New Roman" w:eastAsia="方正仿宋_GBK" w:hAnsi="Times New Roman"/>
          <w:sz w:val="32"/>
          <w:szCs w:val="32"/>
        </w:rPr>
        <w:t>12</w:t>
      </w:r>
      <w:r>
        <w:rPr>
          <w:rFonts w:ascii="Times New Roman" w:eastAsia="方正仿宋_GBK" w:hAnsi="Times New Roman" w:hint="eastAsia"/>
          <w:sz w:val="32"/>
          <w:szCs w:val="32"/>
        </w:rPr>
        <w:t>月</w:t>
      </w:r>
      <w:r>
        <w:rPr>
          <w:rFonts w:ascii="Times New Roman" w:eastAsia="方正仿宋_GBK" w:hAnsi="Times New Roman"/>
          <w:sz w:val="32"/>
          <w:szCs w:val="32"/>
        </w:rPr>
        <w:t>31</w:t>
      </w:r>
      <w:r>
        <w:rPr>
          <w:rFonts w:ascii="Times New Roman" w:eastAsia="方正仿宋_GBK" w:hAnsi="Times New Roman" w:hint="eastAsia"/>
          <w:sz w:val="32"/>
          <w:szCs w:val="32"/>
        </w:rPr>
        <w:t>日</w:t>
      </w:r>
      <w:r>
        <w:rPr>
          <w:rFonts w:ascii="方正仿宋_GBK" w:eastAsia="方正仿宋_GBK" w:hAnsi="方正仿宋_GBK" w:cs="方正仿宋_GBK"/>
          <w:sz w:val="32"/>
          <w:szCs w:val="32"/>
        </w:rPr>
        <w:t>以</w:t>
      </w:r>
      <w:r>
        <w:rPr>
          <w:rFonts w:ascii="方正仿宋_GBK" w:eastAsia="方正仿宋_GBK" w:hAnsi="方正仿宋_GBK" w:cs="方正仿宋_GBK" w:hint="eastAsia"/>
          <w:sz w:val="32"/>
          <w:szCs w:val="32"/>
        </w:rPr>
        <w:t>前出生者。</w:t>
      </w:r>
    </w:p>
    <w:p w14:paraId="2595E32E" w14:textId="77777777" w:rsidR="00D15924" w:rsidRDefault="00000000">
      <w:pPr>
        <w:spacing w:line="60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五、竞赛项目</w:t>
      </w:r>
    </w:p>
    <w:p w14:paraId="02392F6A" w14:textId="77777777" w:rsidR="00D15924" w:rsidRDefault="00000000">
      <w:pPr>
        <w:spacing w:line="600" w:lineRule="exact"/>
        <w:ind w:firstLineChars="200" w:firstLine="640"/>
        <w:rPr>
          <w:rFonts w:ascii="方正仿宋_GBK" w:eastAsia="方正仿宋_GBK" w:hAnsi="方正仿宋_GBK" w:cs="方正仿宋_GBK" w:hint="eastAsia"/>
          <w:sz w:val="32"/>
          <w:szCs w:val="32"/>
        </w:rPr>
      </w:pPr>
      <w:r>
        <w:rPr>
          <w:rFonts w:ascii="方正楷体_GBK" w:eastAsia="方正楷体_GBK" w:hAnsi="Times New Roman" w:hint="eastAsia"/>
          <w:bCs/>
          <w:sz w:val="32"/>
          <w:szCs w:val="32"/>
        </w:rPr>
        <w:t>（一）8岁以下组：</w:t>
      </w:r>
      <w:r>
        <w:rPr>
          <w:rFonts w:ascii="Times New Roman" w:eastAsia="方正仿宋_GBK" w:hAnsi="Times New Roman"/>
          <w:sz w:val="32"/>
          <w:szCs w:val="32"/>
        </w:rPr>
        <w:t>50m</w:t>
      </w:r>
      <w:r>
        <w:rPr>
          <w:rFonts w:ascii="方正仿宋_GBK" w:eastAsia="方正仿宋_GBK" w:hAnsi="方正仿宋_GBK" w:cs="方正仿宋_GBK" w:hint="eastAsia"/>
          <w:sz w:val="32"/>
          <w:szCs w:val="32"/>
        </w:rPr>
        <w:t>自由泳、</w:t>
      </w:r>
      <w:r>
        <w:rPr>
          <w:rFonts w:ascii="Times New Roman" w:eastAsia="方正仿宋_GBK" w:hAnsi="Times New Roman"/>
          <w:sz w:val="32"/>
          <w:szCs w:val="32"/>
        </w:rPr>
        <w:t>50m</w:t>
      </w:r>
      <w:r>
        <w:rPr>
          <w:rFonts w:ascii="方正仿宋_GBK" w:eastAsia="方正仿宋_GBK" w:hAnsi="方正仿宋_GBK" w:cs="方正仿宋_GBK" w:hint="eastAsia"/>
          <w:sz w:val="32"/>
          <w:szCs w:val="32"/>
        </w:rPr>
        <w:t>蛙泳、</w:t>
      </w:r>
      <w:r>
        <w:rPr>
          <w:rFonts w:ascii="Times New Roman" w:eastAsia="方正仿宋_GBK" w:hAnsi="Times New Roman"/>
          <w:sz w:val="32"/>
          <w:szCs w:val="32"/>
        </w:rPr>
        <w:t>50m</w:t>
      </w:r>
      <w:r>
        <w:rPr>
          <w:rFonts w:ascii="方正仿宋_GBK" w:eastAsia="方正仿宋_GBK" w:hAnsi="方正仿宋_GBK" w:cs="方正仿宋_GBK" w:hint="eastAsia"/>
          <w:sz w:val="32"/>
          <w:szCs w:val="32"/>
        </w:rPr>
        <w:t>仰泳、</w:t>
      </w:r>
      <w:r>
        <w:rPr>
          <w:rFonts w:ascii="Times New Roman" w:eastAsia="方正仿宋_GBK" w:hAnsi="Times New Roman"/>
          <w:sz w:val="32"/>
          <w:szCs w:val="32"/>
        </w:rPr>
        <w:t>50</w:t>
      </w:r>
      <w:r>
        <w:rPr>
          <w:rFonts w:ascii="方正仿宋_GBK" w:eastAsia="方正仿宋_GBK" w:hAnsi="方正仿宋_GBK" w:cs="方正仿宋_GBK" w:hint="eastAsia"/>
          <w:sz w:val="32"/>
          <w:szCs w:val="32"/>
        </w:rPr>
        <w:t>米蝶泳、</w:t>
      </w:r>
      <w:r>
        <w:rPr>
          <w:rFonts w:ascii="Times New Roman" w:eastAsia="方正仿宋_GBK" w:hAnsi="Times New Roman"/>
          <w:sz w:val="32"/>
          <w:szCs w:val="32"/>
        </w:rPr>
        <w:t>50m</w:t>
      </w:r>
      <w:r>
        <w:rPr>
          <w:rFonts w:ascii="方正仿宋_GBK" w:eastAsia="方正仿宋_GBK" w:hAnsi="方正仿宋_GBK" w:cs="方正仿宋_GBK" w:hint="eastAsia"/>
          <w:sz w:val="32"/>
          <w:szCs w:val="32"/>
        </w:rPr>
        <w:t>自由泳腿、</w:t>
      </w:r>
      <w:r>
        <w:rPr>
          <w:rFonts w:ascii="Times New Roman" w:eastAsia="方正仿宋_GBK" w:hAnsi="Times New Roman"/>
          <w:sz w:val="32"/>
          <w:szCs w:val="32"/>
        </w:rPr>
        <w:t>50m</w:t>
      </w:r>
      <w:r>
        <w:rPr>
          <w:rFonts w:ascii="方正仿宋_GBK" w:eastAsia="方正仿宋_GBK" w:hAnsi="方正仿宋_GBK" w:cs="方正仿宋_GBK" w:hint="eastAsia"/>
          <w:sz w:val="32"/>
          <w:szCs w:val="32"/>
        </w:rPr>
        <w:t>蛙泳腿、</w:t>
      </w:r>
      <w:r>
        <w:rPr>
          <w:rFonts w:ascii="Times New Roman" w:eastAsia="方正仿宋_GBK" w:hAnsi="Times New Roman"/>
          <w:sz w:val="32"/>
          <w:szCs w:val="32"/>
        </w:rPr>
        <w:t>4</w:t>
      </w:r>
      <w:r>
        <w:rPr>
          <w:rFonts w:ascii="Times New Roman" w:eastAsia="方正仿宋_GBK" w:hAnsi="Times New Roman" w:hint="eastAsia"/>
          <w:sz w:val="32"/>
          <w:szCs w:val="32"/>
        </w:rPr>
        <w:t>×</w:t>
      </w:r>
      <w:r>
        <w:rPr>
          <w:rFonts w:ascii="Times New Roman" w:eastAsia="方正仿宋_GBK" w:hAnsi="Times New Roman"/>
          <w:sz w:val="32"/>
          <w:szCs w:val="32"/>
        </w:rPr>
        <w:t>50</w:t>
      </w:r>
      <w:r>
        <w:rPr>
          <w:rFonts w:ascii="方正仿宋_GBK" w:eastAsia="方正仿宋_GBK" w:hAnsi="方正仿宋_GBK" w:cs="方正仿宋_GBK" w:hint="eastAsia"/>
          <w:sz w:val="32"/>
          <w:szCs w:val="32"/>
        </w:rPr>
        <w:t>米自由泳接力、</w:t>
      </w:r>
      <w:r>
        <w:rPr>
          <w:rFonts w:ascii="Times New Roman" w:eastAsia="方正仿宋_GBK" w:hAnsi="Times New Roman"/>
          <w:sz w:val="32"/>
          <w:szCs w:val="32"/>
        </w:rPr>
        <w:t>4</w:t>
      </w:r>
      <w:r>
        <w:rPr>
          <w:rFonts w:ascii="Times New Roman" w:eastAsia="方正仿宋_GBK" w:hAnsi="Times New Roman" w:hint="eastAsia"/>
          <w:sz w:val="32"/>
          <w:szCs w:val="32"/>
        </w:rPr>
        <w:t>×</w:t>
      </w:r>
      <w:r>
        <w:rPr>
          <w:rFonts w:ascii="Times New Roman" w:eastAsia="方正仿宋_GBK" w:hAnsi="Times New Roman"/>
          <w:sz w:val="32"/>
          <w:szCs w:val="32"/>
        </w:rPr>
        <w:t>50</w:t>
      </w:r>
      <w:r>
        <w:rPr>
          <w:rFonts w:ascii="方正仿宋_GBK" w:eastAsia="方正仿宋_GBK" w:hAnsi="方正仿宋_GBK" w:cs="方正仿宋_GBK" w:hint="eastAsia"/>
          <w:sz w:val="32"/>
          <w:szCs w:val="32"/>
        </w:rPr>
        <w:t>米混合泳接力、</w:t>
      </w:r>
      <w:r>
        <w:rPr>
          <w:rFonts w:ascii="Times New Roman" w:eastAsia="方正仿宋_GBK" w:hAnsi="Times New Roman" w:hint="eastAsia"/>
          <w:sz w:val="32"/>
          <w:szCs w:val="32"/>
        </w:rPr>
        <w:t>2</w:t>
      </w:r>
      <w:r>
        <w:rPr>
          <w:rFonts w:ascii="Times New Roman" w:eastAsia="方正仿宋_GBK" w:hAnsi="Times New Roman" w:hint="eastAsia"/>
          <w:sz w:val="32"/>
          <w:szCs w:val="32"/>
        </w:rPr>
        <w:t>男</w:t>
      </w:r>
      <w:r>
        <w:rPr>
          <w:rFonts w:ascii="Times New Roman" w:eastAsia="方正仿宋_GBK" w:hAnsi="Times New Roman" w:hint="eastAsia"/>
          <w:sz w:val="32"/>
          <w:szCs w:val="32"/>
        </w:rPr>
        <w:t>2</w:t>
      </w:r>
      <w:r>
        <w:rPr>
          <w:rFonts w:ascii="Times New Roman" w:eastAsia="方正仿宋_GBK" w:hAnsi="Times New Roman" w:hint="eastAsia"/>
          <w:sz w:val="32"/>
          <w:szCs w:val="32"/>
        </w:rPr>
        <w:t>女</w:t>
      </w:r>
      <w:r>
        <w:rPr>
          <w:rFonts w:ascii="Times New Roman" w:eastAsia="方正仿宋_GBK" w:hAnsi="Times New Roman"/>
          <w:sz w:val="32"/>
          <w:szCs w:val="32"/>
        </w:rPr>
        <w:t>4</w:t>
      </w:r>
      <w:r>
        <w:rPr>
          <w:rFonts w:ascii="Times New Roman" w:eastAsia="方正仿宋_GBK" w:hAnsi="Times New Roman" w:hint="eastAsia"/>
          <w:sz w:val="32"/>
          <w:szCs w:val="32"/>
        </w:rPr>
        <w:t>×</w:t>
      </w:r>
      <w:r>
        <w:rPr>
          <w:rFonts w:ascii="Times New Roman" w:eastAsia="方正仿宋_GBK" w:hAnsi="Times New Roman"/>
          <w:sz w:val="32"/>
          <w:szCs w:val="32"/>
        </w:rPr>
        <w:t>50</w:t>
      </w:r>
      <w:r>
        <w:rPr>
          <w:rFonts w:ascii="方正仿宋_GBK" w:eastAsia="方正仿宋_GBK" w:hAnsi="方正仿宋_GBK" w:cs="方正仿宋_GBK" w:hint="eastAsia"/>
          <w:sz w:val="32"/>
          <w:szCs w:val="32"/>
        </w:rPr>
        <w:t>米混合自由泳接力。</w:t>
      </w:r>
    </w:p>
    <w:p w14:paraId="66DC9580" w14:textId="77777777" w:rsidR="00D15924" w:rsidRDefault="00000000">
      <w:pPr>
        <w:spacing w:line="600" w:lineRule="exact"/>
        <w:ind w:firstLineChars="200" w:firstLine="640"/>
        <w:rPr>
          <w:rFonts w:ascii="方正仿宋_GBK" w:eastAsia="方正仿宋_GBK" w:hAnsi="方正仿宋_GBK" w:cs="方正仿宋_GBK" w:hint="eastAsia"/>
          <w:sz w:val="32"/>
          <w:szCs w:val="32"/>
        </w:rPr>
      </w:pPr>
      <w:r>
        <w:rPr>
          <w:rFonts w:ascii="方正楷体_GBK" w:eastAsia="方正楷体_GBK" w:hAnsi="方正仿宋_GBK" w:cs="方正仿宋_GBK" w:hint="eastAsia"/>
          <w:bCs/>
          <w:sz w:val="32"/>
          <w:szCs w:val="32"/>
        </w:rPr>
        <w:t>（二）9—10岁组：</w:t>
      </w:r>
      <w:r>
        <w:rPr>
          <w:rFonts w:ascii="Times New Roman" w:eastAsia="方正仿宋_GBK" w:hAnsi="Times New Roman"/>
          <w:sz w:val="32"/>
          <w:szCs w:val="32"/>
        </w:rPr>
        <w:t>50m</w:t>
      </w:r>
      <w:r>
        <w:rPr>
          <w:rFonts w:ascii="方正仿宋_GBK" w:eastAsia="方正仿宋_GBK" w:hAnsi="方正仿宋_GBK" w:cs="方正仿宋_GBK" w:hint="eastAsia"/>
          <w:sz w:val="32"/>
          <w:szCs w:val="32"/>
        </w:rPr>
        <w:t>自由泳、</w:t>
      </w:r>
      <w:r>
        <w:rPr>
          <w:rFonts w:ascii="Times New Roman" w:eastAsia="方正仿宋_GBK" w:hAnsi="Times New Roman"/>
          <w:sz w:val="32"/>
          <w:szCs w:val="32"/>
        </w:rPr>
        <w:t>100m</w:t>
      </w:r>
      <w:r>
        <w:rPr>
          <w:rFonts w:ascii="方正仿宋_GBK" w:eastAsia="方正仿宋_GBK" w:hAnsi="方正仿宋_GBK" w:cs="方正仿宋_GBK" w:hint="eastAsia"/>
          <w:sz w:val="32"/>
          <w:szCs w:val="32"/>
        </w:rPr>
        <w:t>自由泳、</w:t>
      </w:r>
      <w:r>
        <w:rPr>
          <w:rFonts w:ascii="Times New Roman" w:eastAsia="方正仿宋_GBK" w:hAnsi="Times New Roman"/>
          <w:sz w:val="32"/>
          <w:szCs w:val="32"/>
        </w:rPr>
        <w:t>50m</w:t>
      </w:r>
      <w:r>
        <w:rPr>
          <w:rFonts w:ascii="方正仿宋_GBK" w:eastAsia="方正仿宋_GBK" w:hAnsi="方正仿宋_GBK" w:cs="方正仿宋_GBK" w:hint="eastAsia"/>
          <w:sz w:val="32"/>
          <w:szCs w:val="32"/>
        </w:rPr>
        <w:t>蛙泳、</w:t>
      </w:r>
      <w:r>
        <w:rPr>
          <w:rFonts w:ascii="Times New Roman" w:eastAsia="方正仿宋_GBK" w:hAnsi="Times New Roman"/>
          <w:sz w:val="32"/>
          <w:szCs w:val="32"/>
        </w:rPr>
        <w:t>100m</w:t>
      </w:r>
      <w:r>
        <w:rPr>
          <w:rFonts w:ascii="方正仿宋_GBK" w:eastAsia="方正仿宋_GBK" w:hAnsi="方正仿宋_GBK" w:cs="方正仿宋_GBK" w:hint="eastAsia"/>
          <w:sz w:val="32"/>
          <w:szCs w:val="32"/>
        </w:rPr>
        <w:t>蛙泳、</w:t>
      </w:r>
      <w:r>
        <w:rPr>
          <w:rFonts w:ascii="Times New Roman" w:eastAsia="方正仿宋_GBK" w:hAnsi="Times New Roman"/>
          <w:sz w:val="32"/>
          <w:szCs w:val="32"/>
        </w:rPr>
        <w:t>50m</w:t>
      </w:r>
      <w:r>
        <w:rPr>
          <w:rFonts w:ascii="方正仿宋_GBK" w:eastAsia="方正仿宋_GBK" w:hAnsi="方正仿宋_GBK" w:cs="方正仿宋_GBK" w:hint="eastAsia"/>
          <w:sz w:val="32"/>
          <w:szCs w:val="32"/>
        </w:rPr>
        <w:t>仰泳、</w:t>
      </w:r>
      <w:r>
        <w:rPr>
          <w:rFonts w:ascii="Times New Roman" w:eastAsia="方正仿宋_GBK" w:hAnsi="Times New Roman"/>
          <w:sz w:val="32"/>
          <w:szCs w:val="32"/>
        </w:rPr>
        <w:t>100</w:t>
      </w:r>
      <w:r>
        <w:rPr>
          <w:rFonts w:ascii="方正仿宋_GBK" w:eastAsia="方正仿宋_GBK" w:hAnsi="方正仿宋_GBK" w:cs="方正仿宋_GBK" w:hint="eastAsia"/>
          <w:sz w:val="32"/>
          <w:szCs w:val="32"/>
        </w:rPr>
        <w:t>米仰泳、</w:t>
      </w:r>
      <w:r>
        <w:rPr>
          <w:rFonts w:ascii="Times New Roman" w:eastAsia="方正仿宋_GBK" w:hAnsi="Times New Roman"/>
          <w:sz w:val="32"/>
          <w:szCs w:val="32"/>
        </w:rPr>
        <w:t>50</w:t>
      </w:r>
      <w:r>
        <w:rPr>
          <w:rFonts w:ascii="方正仿宋_GBK" w:eastAsia="方正仿宋_GBK" w:hAnsi="方正仿宋_GBK" w:cs="方正仿宋_GBK" w:hint="eastAsia"/>
          <w:sz w:val="32"/>
          <w:szCs w:val="32"/>
        </w:rPr>
        <w:t>米蝶泳、</w:t>
      </w:r>
      <w:r>
        <w:rPr>
          <w:rFonts w:ascii="Times New Roman" w:eastAsia="方正仿宋_GBK" w:hAnsi="Times New Roman"/>
          <w:sz w:val="32"/>
          <w:szCs w:val="32"/>
        </w:rPr>
        <w:t>100</w:t>
      </w:r>
      <w:r>
        <w:rPr>
          <w:rFonts w:ascii="方正仿宋_GBK" w:eastAsia="方正仿宋_GBK" w:hAnsi="方正仿宋_GBK" w:cs="方正仿宋_GBK" w:hint="eastAsia"/>
          <w:sz w:val="32"/>
          <w:szCs w:val="32"/>
        </w:rPr>
        <w:t>米蝶泳、</w:t>
      </w:r>
      <w:r>
        <w:rPr>
          <w:rFonts w:ascii="Times New Roman" w:eastAsia="方正仿宋_GBK" w:hAnsi="Times New Roman"/>
          <w:sz w:val="32"/>
          <w:szCs w:val="32"/>
        </w:rPr>
        <w:t>50m</w:t>
      </w:r>
      <w:r>
        <w:rPr>
          <w:rFonts w:ascii="方正仿宋_GBK" w:eastAsia="方正仿宋_GBK" w:hAnsi="方正仿宋_GBK" w:cs="方正仿宋_GBK" w:hint="eastAsia"/>
          <w:sz w:val="32"/>
          <w:szCs w:val="32"/>
        </w:rPr>
        <w:t>自由泳腿、</w:t>
      </w:r>
      <w:r>
        <w:rPr>
          <w:rFonts w:ascii="Times New Roman" w:eastAsia="方正仿宋_GBK" w:hAnsi="Times New Roman"/>
          <w:sz w:val="32"/>
          <w:szCs w:val="32"/>
        </w:rPr>
        <w:t>50m</w:t>
      </w:r>
      <w:r>
        <w:rPr>
          <w:rFonts w:ascii="方正仿宋_GBK" w:eastAsia="方正仿宋_GBK" w:hAnsi="方正仿宋_GBK" w:cs="方正仿宋_GBK" w:hint="eastAsia"/>
          <w:sz w:val="32"/>
          <w:szCs w:val="32"/>
        </w:rPr>
        <w:t>蛙泳腿、</w:t>
      </w:r>
      <w:r>
        <w:rPr>
          <w:rFonts w:ascii="Times New Roman" w:eastAsia="方正仿宋_GBK" w:hAnsi="Times New Roman"/>
          <w:sz w:val="32"/>
          <w:szCs w:val="32"/>
        </w:rPr>
        <w:t>200</w:t>
      </w:r>
      <w:r>
        <w:rPr>
          <w:rFonts w:ascii="方正仿宋_GBK" w:eastAsia="方正仿宋_GBK" w:hAnsi="方正仿宋_GBK" w:cs="方正仿宋_GBK" w:hint="eastAsia"/>
          <w:sz w:val="32"/>
          <w:szCs w:val="32"/>
        </w:rPr>
        <w:t>米个人混合泳、</w:t>
      </w:r>
      <w:r>
        <w:rPr>
          <w:rFonts w:ascii="Times New Roman" w:eastAsia="方正仿宋_GBK" w:hAnsi="Times New Roman"/>
          <w:sz w:val="32"/>
          <w:szCs w:val="32"/>
        </w:rPr>
        <w:t>4</w:t>
      </w:r>
      <w:r>
        <w:rPr>
          <w:rFonts w:ascii="Times New Roman" w:eastAsia="方正仿宋_GBK" w:hAnsi="Times New Roman" w:hint="eastAsia"/>
          <w:sz w:val="32"/>
          <w:szCs w:val="32"/>
        </w:rPr>
        <w:t>×</w:t>
      </w:r>
      <w:r>
        <w:rPr>
          <w:rFonts w:ascii="Times New Roman" w:eastAsia="方正仿宋_GBK" w:hAnsi="Times New Roman"/>
          <w:sz w:val="32"/>
          <w:szCs w:val="32"/>
        </w:rPr>
        <w:t>50</w:t>
      </w:r>
      <w:r>
        <w:rPr>
          <w:rFonts w:ascii="方正仿宋_GBK" w:eastAsia="方正仿宋_GBK" w:hAnsi="方正仿宋_GBK" w:cs="方正仿宋_GBK" w:hint="eastAsia"/>
          <w:sz w:val="32"/>
          <w:szCs w:val="32"/>
        </w:rPr>
        <w:t>米自由泳接力、</w:t>
      </w:r>
      <w:r>
        <w:rPr>
          <w:rFonts w:ascii="Times New Roman" w:eastAsia="方正仿宋_GBK" w:hAnsi="Times New Roman"/>
          <w:sz w:val="32"/>
          <w:szCs w:val="32"/>
        </w:rPr>
        <w:t>4</w:t>
      </w:r>
      <w:r>
        <w:rPr>
          <w:rFonts w:ascii="Times New Roman" w:eastAsia="方正仿宋_GBK" w:hAnsi="Times New Roman" w:hint="eastAsia"/>
          <w:sz w:val="32"/>
          <w:szCs w:val="32"/>
        </w:rPr>
        <w:t>×</w:t>
      </w:r>
      <w:r>
        <w:rPr>
          <w:rFonts w:ascii="Times New Roman" w:eastAsia="方正仿宋_GBK" w:hAnsi="Times New Roman"/>
          <w:sz w:val="32"/>
          <w:szCs w:val="32"/>
        </w:rPr>
        <w:t>50</w:t>
      </w:r>
      <w:r>
        <w:rPr>
          <w:rFonts w:ascii="方正仿宋_GBK" w:eastAsia="方正仿宋_GBK" w:hAnsi="方正仿宋_GBK" w:cs="方正仿宋_GBK" w:hint="eastAsia"/>
          <w:sz w:val="32"/>
          <w:szCs w:val="32"/>
        </w:rPr>
        <w:t>米混合泳接力、2男2女</w:t>
      </w:r>
      <w:r>
        <w:rPr>
          <w:rFonts w:ascii="Times New Roman" w:eastAsia="方正仿宋_GBK" w:hAnsi="Times New Roman"/>
          <w:sz w:val="32"/>
          <w:szCs w:val="32"/>
        </w:rPr>
        <w:t>4</w:t>
      </w:r>
      <w:r>
        <w:rPr>
          <w:rFonts w:ascii="Times New Roman" w:eastAsia="方正仿宋_GBK" w:hAnsi="Times New Roman" w:hint="eastAsia"/>
          <w:sz w:val="32"/>
          <w:szCs w:val="32"/>
        </w:rPr>
        <w:t>×</w:t>
      </w:r>
      <w:r>
        <w:rPr>
          <w:rFonts w:ascii="Times New Roman" w:eastAsia="方正仿宋_GBK" w:hAnsi="Times New Roman"/>
          <w:sz w:val="32"/>
          <w:szCs w:val="32"/>
        </w:rPr>
        <w:t>50</w:t>
      </w:r>
      <w:r>
        <w:rPr>
          <w:rFonts w:ascii="方正仿宋_GBK" w:eastAsia="方正仿宋_GBK" w:hAnsi="方正仿宋_GBK" w:cs="方正仿宋_GBK" w:hint="eastAsia"/>
          <w:sz w:val="32"/>
          <w:szCs w:val="32"/>
        </w:rPr>
        <w:t>米混合自由泳接力。</w:t>
      </w:r>
    </w:p>
    <w:p w14:paraId="37603ED9" w14:textId="77777777" w:rsidR="00D15924" w:rsidRDefault="00000000">
      <w:pPr>
        <w:spacing w:line="600" w:lineRule="exact"/>
        <w:ind w:firstLineChars="200" w:firstLine="640"/>
        <w:rPr>
          <w:rFonts w:ascii="方正仿宋_GBK" w:eastAsia="方正仿宋_GBK" w:hAnsi="方正仿宋_GBK" w:cs="方正仿宋_GBK" w:hint="eastAsia"/>
          <w:sz w:val="32"/>
          <w:szCs w:val="32"/>
        </w:rPr>
      </w:pPr>
      <w:r>
        <w:rPr>
          <w:rFonts w:ascii="方正楷体_GBK" w:eastAsia="方正楷体_GBK" w:hAnsi="方正仿宋_GBK" w:cs="方正仿宋_GBK" w:hint="eastAsia"/>
          <w:bCs/>
          <w:sz w:val="32"/>
          <w:szCs w:val="32"/>
        </w:rPr>
        <w:t>（三）11—12岁组：</w:t>
      </w:r>
      <w:r>
        <w:rPr>
          <w:rFonts w:ascii="Times New Roman" w:eastAsia="方正仿宋_GBK" w:hAnsi="Times New Roman"/>
          <w:sz w:val="32"/>
          <w:szCs w:val="32"/>
        </w:rPr>
        <w:t>50m</w:t>
      </w:r>
      <w:r>
        <w:rPr>
          <w:rFonts w:ascii="方正仿宋_GBK" w:eastAsia="方正仿宋_GBK" w:hAnsi="方正仿宋_GBK" w:cs="方正仿宋_GBK" w:hint="eastAsia"/>
          <w:sz w:val="32"/>
          <w:szCs w:val="32"/>
        </w:rPr>
        <w:t>自由泳、</w:t>
      </w:r>
      <w:r>
        <w:rPr>
          <w:rFonts w:ascii="Times New Roman" w:eastAsia="方正仿宋_GBK" w:hAnsi="Times New Roman"/>
          <w:sz w:val="32"/>
          <w:szCs w:val="32"/>
        </w:rPr>
        <w:t>100m</w:t>
      </w:r>
      <w:r>
        <w:rPr>
          <w:rFonts w:ascii="方正仿宋_GBK" w:eastAsia="方正仿宋_GBK" w:hAnsi="方正仿宋_GBK" w:cs="方正仿宋_GBK" w:hint="eastAsia"/>
          <w:sz w:val="32"/>
          <w:szCs w:val="32"/>
        </w:rPr>
        <w:t>自由泳、</w:t>
      </w:r>
      <w:r>
        <w:rPr>
          <w:rFonts w:ascii="Times New Roman" w:eastAsia="方正仿宋_GBK" w:hAnsi="Times New Roman"/>
          <w:sz w:val="32"/>
          <w:szCs w:val="32"/>
        </w:rPr>
        <w:t>50m</w:t>
      </w:r>
      <w:r>
        <w:rPr>
          <w:rFonts w:ascii="方正仿宋_GBK" w:eastAsia="方正仿宋_GBK" w:hAnsi="方正仿宋_GBK" w:cs="方正仿宋_GBK" w:hint="eastAsia"/>
          <w:sz w:val="32"/>
          <w:szCs w:val="32"/>
        </w:rPr>
        <w:t>蛙泳、</w:t>
      </w:r>
      <w:r>
        <w:rPr>
          <w:rFonts w:ascii="Times New Roman" w:eastAsia="方正仿宋_GBK" w:hAnsi="Times New Roman"/>
          <w:sz w:val="32"/>
          <w:szCs w:val="32"/>
        </w:rPr>
        <w:t>100m</w:t>
      </w:r>
      <w:r>
        <w:rPr>
          <w:rFonts w:ascii="方正仿宋_GBK" w:eastAsia="方正仿宋_GBK" w:hAnsi="方正仿宋_GBK" w:cs="方正仿宋_GBK" w:hint="eastAsia"/>
          <w:sz w:val="32"/>
          <w:szCs w:val="32"/>
        </w:rPr>
        <w:t>蛙泳、</w:t>
      </w:r>
      <w:r>
        <w:rPr>
          <w:rFonts w:ascii="Times New Roman" w:eastAsia="方正仿宋_GBK" w:hAnsi="Times New Roman"/>
          <w:sz w:val="32"/>
          <w:szCs w:val="32"/>
        </w:rPr>
        <w:t>50m</w:t>
      </w:r>
      <w:r>
        <w:rPr>
          <w:rFonts w:ascii="方正仿宋_GBK" w:eastAsia="方正仿宋_GBK" w:hAnsi="方正仿宋_GBK" w:cs="方正仿宋_GBK" w:hint="eastAsia"/>
          <w:sz w:val="32"/>
          <w:szCs w:val="32"/>
        </w:rPr>
        <w:t>仰泳、</w:t>
      </w:r>
      <w:r>
        <w:rPr>
          <w:rFonts w:ascii="Times New Roman" w:eastAsia="方正仿宋_GBK" w:hAnsi="Times New Roman"/>
          <w:sz w:val="32"/>
          <w:szCs w:val="32"/>
        </w:rPr>
        <w:t>100</w:t>
      </w:r>
      <w:r>
        <w:rPr>
          <w:rFonts w:ascii="方正仿宋_GBK" w:eastAsia="方正仿宋_GBK" w:hAnsi="方正仿宋_GBK" w:cs="方正仿宋_GBK" w:hint="eastAsia"/>
          <w:sz w:val="32"/>
          <w:szCs w:val="32"/>
        </w:rPr>
        <w:t>米仰泳、</w:t>
      </w:r>
      <w:r>
        <w:rPr>
          <w:rFonts w:ascii="Times New Roman" w:eastAsia="方正仿宋_GBK" w:hAnsi="Times New Roman"/>
          <w:sz w:val="32"/>
          <w:szCs w:val="32"/>
        </w:rPr>
        <w:t>50</w:t>
      </w:r>
      <w:r>
        <w:rPr>
          <w:rFonts w:ascii="方正仿宋_GBK" w:eastAsia="方正仿宋_GBK" w:hAnsi="方正仿宋_GBK" w:cs="方正仿宋_GBK" w:hint="eastAsia"/>
          <w:sz w:val="32"/>
          <w:szCs w:val="32"/>
        </w:rPr>
        <w:t>米蝶泳、</w:t>
      </w:r>
      <w:r>
        <w:rPr>
          <w:rFonts w:ascii="Times New Roman" w:eastAsia="方正仿宋_GBK" w:hAnsi="Times New Roman"/>
          <w:sz w:val="32"/>
          <w:szCs w:val="32"/>
        </w:rPr>
        <w:t>100</w:t>
      </w:r>
      <w:r>
        <w:rPr>
          <w:rFonts w:ascii="方正仿宋_GBK" w:eastAsia="方正仿宋_GBK" w:hAnsi="方正仿宋_GBK" w:cs="方正仿宋_GBK" w:hint="eastAsia"/>
          <w:sz w:val="32"/>
          <w:szCs w:val="32"/>
        </w:rPr>
        <w:t>米蝶泳、</w:t>
      </w:r>
      <w:r>
        <w:rPr>
          <w:rFonts w:ascii="Times New Roman" w:eastAsia="方正仿宋_GBK" w:hAnsi="Times New Roman"/>
          <w:sz w:val="32"/>
          <w:szCs w:val="32"/>
        </w:rPr>
        <w:t>200</w:t>
      </w:r>
      <w:r>
        <w:rPr>
          <w:rFonts w:ascii="方正仿宋_GBK" w:eastAsia="方正仿宋_GBK" w:hAnsi="方正仿宋_GBK" w:cs="方正仿宋_GBK" w:hint="eastAsia"/>
          <w:sz w:val="32"/>
          <w:szCs w:val="32"/>
        </w:rPr>
        <w:t>米个人混合泳、</w:t>
      </w:r>
      <w:r>
        <w:rPr>
          <w:rFonts w:ascii="Times New Roman" w:eastAsia="方正仿宋_GBK" w:hAnsi="Times New Roman"/>
          <w:sz w:val="32"/>
          <w:szCs w:val="32"/>
        </w:rPr>
        <w:t>4</w:t>
      </w:r>
      <w:r>
        <w:rPr>
          <w:rFonts w:ascii="Times New Roman" w:eastAsia="方正仿宋_GBK" w:hAnsi="Times New Roman" w:hint="eastAsia"/>
          <w:sz w:val="32"/>
          <w:szCs w:val="32"/>
        </w:rPr>
        <w:t>×</w:t>
      </w:r>
      <w:r>
        <w:rPr>
          <w:rFonts w:ascii="Times New Roman" w:eastAsia="方正仿宋_GBK" w:hAnsi="Times New Roman"/>
          <w:sz w:val="32"/>
          <w:szCs w:val="32"/>
        </w:rPr>
        <w:t>50</w:t>
      </w:r>
      <w:r>
        <w:rPr>
          <w:rFonts w:ascii="方正仿宋_GBK" w:eastAsia="方正仿宋_GBK" w:hAnsi="方正仿宋_GBK" w:cs="方正仿宋_GBK" w:hint="eastAsia"/>
          <w:sz w:val="32"/>
          <w:szCs w:val="32"/>
        </w:rPr>
        <w:t>米自由泳接力、</w:t>
      </w:r>
      <w:r>
        <w:rPr>
          <w:rFonts w:ascii="Times New Roman" w:eastAsia="方正仿宋_GBK" w:hAnsi="Times New Roman"/>
          <w:sz w:val="32"/>
          <w:szCs w:val="32"/>
        </w:rPr>
        <w:t>4</w:t>
      </w:r>
      <w:r>
        <w:rPr>
          <w:rFonts w:ascii="Times New Roman" w:eastAsia="方正仿宋_GBK" w:hAnsi="Times New Roman" w:hint="eastAsia"/>
          <w:sz w:val="32"/>
          <w:szCs w:val="32"/>
        </w:rPr>
        <w:t>×</w:t>
      </w:r>
      <w:r>
        <w:rPr>
          <w:rFonts w:ascii="Times New Roman" w:eastAsia="方正仿宋_GBK" w:hAnsi="Times New Roman"/>
          <w:sz w:val="32"/>
          <w:szCs w:val="32"/>
        </w:rPr>
        <w:t>50</w:t>
      </w:r>
      <w:r>
        <w:rPr>
          <w:rFonts w:ascii="方正仿宋_GBK" w:eastAsia="方正仿宋_GBK" w:hAnsi="方正仿宋_GBK" w:cs="方正仿宋_GBK" w:hint="eastAsia"/>
          <w:sz w:val="32"/>
          <w:szCs w:val="32"/>
        </w:rPr>
        <w:t>米混合泳接力、2男2女</w:t>
      </w:r>
      <w:r>
        <w:rPr>
          <w:rFonts w:ascii="Times New Roman" w:eastAsia="方正仿宋_GBK" w:hAnsi="Times New Roman"/>
          <w:sz w:val="32"/>
          <w:szCs w:val="32"/>
        </w:rPr>
        <w:t>4</w:t>
      </w:r>
      <w:r>
        <w:rPr>
          <w:rFonts w:ascii="Times New Roman" w:eastAsia="方正仿宋_GBK" w:hAnsi="Times New Roman" w:hint="eastAsia"/>
          <w:sz w:val="32"/>
          <w:szCs w:val="32"/>
        </w:rPr>
        <w:t>×</w:t>
      </w:r>
      <w:r>
        <w:rPr>
          <w:rFonts w:ascii="Times New Roman" w:eastAsia="方正仿宋_GBK" w:hAnsi="Times New Roman"/>
          <w:sz w:val="32"/>
          <w:szCs w:val="32"/>
        </w:rPr>
        <w:t>50</w:t>
      </w:r>
      <w:r>
        <w:rPr>
          <w:rFonts w:ascii="方正仿宋_GBK" w:eastAsia="方正仿宋_GBK" w:hAnsi="方正仿宋_GBK" w:cs="方正仿宋_GBK" w:hint="eastAsia"/>
          <w:sz w:val="32"/>
          <w:szCs w:val="32"/>
        </w:rPr>
        <w:t>米混合自由泳接力。</w:t>
      </w:r>
    </w:p>
    <w:p w14:paraId="0257D22B" w14:textId="77777777" w:rsidR="00D15924" w:rsidRDefault="00000000">
      <w:pPr>
        <w:spacing w:line="600" w:lineRule="exact"/>
        <w:ind w:firstLineChars="200" w:firstLine="640"/>
        <w:rPr>
          <w:rFonts w:ascii="方正仿宋_GBK" w:eastAsia="方正仿宋_GBK" w:hAnsi="方正仿宋_GBK" w:cs="方正仿宋_GBK" w:hint="eastAsia"/>
          <w:sz w:val="32"/>
          <w:szCs w:val="32"/>
        </w:rPr>
      </w:pPr>
      <w:r>
        <w:rPr>
          <w:rFonts w:ascii="方正楷体_GBK" w:eastAsia="方正楷体_GBK" w:hAnsi="方正仿宋_GBK" w:cs="方正仿宋_GBK" w:hint="eastAsia"/>
          <w:bCs/>
          <w:sz w:val="32"/>
          <w:szCs w:val="32"/>
        </w:rPr>
        <w:t>（四）13—14岁组：</w:t>
      </w:r>
      <w:r>
        <w:rPr>
          <w:rFonts w:ascii="Times New Roman" w:eastAsia="方正仿宋_GBK" w:hAnsi="Times New Roman"/>
          <w:sz w:val="32"/>
          <w:szCs w:val="32"/>
        </w:rPr>
        <w:t>50m</w:t>
      </w:r>
      <w:r>
        <w:rPr>
          <w:rFonts w:ascii="方正仿宋_GBK" w:eastAsia="方正仿宋_GBK" w:hAnsi="方正仿宋_GBK" w:cs="方正仿宋_GBK" w:hint="eastAsia"/>
          <w:sz w:val="32"/>
          <w:szCs w:val="32"/>
        </w:rPr>
        <w:t>自由泳、</w:t>
      </w:r>
      <w:r>
        <w:rPr>
          <w:rFonts w:ascii="Times New Roman" w:eastAsia="方正仿宋_GBK" w:hAnsi="Times New Roman"/>
          <w:sz w:val="32"/>
          <w:szCs w:val="32"/>
        </w:rPr>
        <w:t>100m</w:t>
      </w:r>
      <w:r>
        <w:rPr>
          <w:rFonts w:ascii="方正仿宋_GBK" w:eastAsia="方正仿宋_GBK" w:hAnsi="方正仿宋_GBK" w:cs="方正仿宋_GBK" w:hint="eastAsia"/>
          <w:sz w:val="32"/>
          <w:szCs w:val="32"/>
        </w:rPr>
        <w:t>自由泳、</w:t>
      </w:r>
      <w:r>
        <w:rPr>
          <w:rFonts w:ascii="Times New Roman" w:eastAsia="方正仿宋_GBK" w:hAnsi="Times New Roman"/>
          <w:sz w:val="32"/>
          <w:szCs w:val="32"/>
        </w:rPr>
        <w:t>50m</w:t>
      </w:r>
      <w:r>
        <w:rPr>
          <w:rFonts w:ascii="方正仿宋_GBK" w:eastAsia="方正仿宋_GBK" w:hAnsi="方正仿宋_GBK" w:cs="方正仿宋_GBK" w:hint="eastAsia"/>
          <w:sz w:val="32"/>
          <w:szCs w:val="32"/>
        </w:rPr>
        <w:t>蛙</w:t>
      </w:r>
      <w:r>
        <w:rPr>
          <w:rFonts w:ascii="方正仿宋_GBK" w:eastAsia="方正仿宋_GBK" w:hAnsi="方正仿宋_GBK" w:cs="方正仿宋_GBK" w:hint="eastAsia"/>
          <w:sz w:val="32"/>
          <w:szCs w:val="32"/>
        </w:rPr>
        <w:lastRenderedPageBreak/>
        <w:t>泳、</w:t>
      </w:r>
      <w:r>
        <w:rPr>
          <w:rFonts w:ascii="Times New Roman" w:eastAsia="方正仿宋_GBK" w:hAnsi="Times New Roman"/>
          <w:sz w:val="32"/>
          <w:szCs w:val="32"/>
        </w:rPr>
        <w:t>100m</w:t>
      </w:r>
      <w:r>
        <w:rPr>
          <w:rFonts w:ascii="方正仿宋_GBK" w:eastAsia="方正仿宋_GBK" w:hAnsi="方正仿宋_GBK" w:cs="方正仿宋_GBK" w:hint="eastAsia"/>
          <w:sz w:val="32"/>
          <w:szCs w:val="32"/>
        </w:rPr>
        <w:t>蛙泳、</w:t>
      </w:r>
      <w:r>
        <w:rPr>
          <w:rFonts w:ascii="Times New Roman" w:eastAsia="方正仿宋_GBK" w:hAnsi="Times New Roman"/>
          <w:sz w:val="32"/>
          <w:szCs w:val="32"/>
        </w:rPr>
        <w:t>50m</w:t>
      </w:r>
      <w:r>
        <w:rPr>
          <w:rFonts w:ascii="方正仿宋_GBK" w:eastAsia="方正仿宋_GBK" w:hAnsi="方正仿宋_GBK" w:cs="方正仿宋_GBK" w:hint="eastAsia"/>
          <w:sz w:val="32"/>
          <w:szCs w:val="32"/>
        </w:rPr>
        <w:t>仰泳、</w:t>
      </w:r>
      <w:r>
        <w:rPr>
          <w:rFonts w:ascii="Times New Roman" w:eastAsia="方正仿宋_GBK" w:hAnsi="Times New Roman"/>
          <w:sz w:val="32"/>
          <w:szCs w:val="32"/>
        </w:rPr>
        <w:t>100</w:t>
      </w:r>
      <w:r>
        <w:rPr>
          <w:rFonts w:ascii="方正仿宋_GBK" w:eastAsia="方正仿宋_GBK" w:hAnsi="方正仿宋_GBK" w:cs="方正仿宋_GBK" w:hint="eastAsia"/>
          <w:sz w:val="32"/>
          <w:szCs w:val="32"/>
        </w:rPr>
        <w:t>米仰泳、</w:t>
      </w:r>
      <w:r>
        <w:rPr>
          <w:rFonts w:ascii="Times New Roman" w:eastAsia="方正仿宋_GBK" w:hAnsi="Times New Roman"/>
          <w:sz w:val="32"/>
          <w:szCs w:val="32"/>
        </w:rPr>
        <w:t>50</w:t>
      </w:r>
      <w:r>
        <w:rPr>
          <w:rFonts w:ascii="方正仿宋_GBK" w:eastAsia="方正仿宋_GBK" w:hAnsi="方正仿宋_GBK" w:cs="方正仿宋_GBK" w:hint="eastAsia"/>
          <w:sz w:val="32"/>
          <w:szCs w:val="32"/>
        </w:rPr>
        <w:t>米蝶泳、</w:t>
      </w:r>
      <w:r>
        <w:rPr>
          <w:rFonts w:ascii="Times New Roman" w:eastAsia="方正仿宋_GBK" w:hAnsi="Times New Roman"/>
          <w:sz w:val="32"/>
          <w:szCs w:val="32"/>
        </w:rPr>
        <w:t>100</w:t>
      </w:r>
      <w:r>
        <w:rPr>
          <w:rFonts w:ascii="方正仿宋_GBK" w:eastAsia="方正仿宋_GBK" w:hAnsi="方正仿宋_GBK" w:cs="方正仿宋_GBK" w:hint="eastAsia"/>
          <w:sz w:val="32"/>
          <w:szCs w:val="32"/>
        </w:rPr>
        <w:t>米蝶泳、</w:t>
      </w:r>
      <w:r>
        <w:rPr>
          <w:rFonts w:ascii="Times New Roman" w:eastAsia="方正仿宋_GBK" w:hAnsi="Times New Roman"/>
          <w:sz w:val="32"/>
          <w:szCs w:val="32"/>
        </w:rPr>
        <w:t>200</w:t>
      </w:r>
      <w:r>
        <w:rPr>
          <w:rFonts w:ascii="方正仿宋_GBK" w:eastAsia="方正仿宋_GBK" w:hAnsi="方正仿宋_GBK" w:cs="方正仿宋_GBK" w:hint="eastAsia"/>
          <w:sz w:val="32"/>
          <w:szCs w:val="32"/>
        </w:rPr>
        <w:t>米个人混合泳、</w:t>
      </w:r>
      <w:r>
        <w:rPr>
          <w:rFonts w:ascii="Times New Roman" w:eastAsia="方正仿宋_GBK" w:hAnsi="Times New Roman"/>
          <w:sz w:val="32"/>
          <w:szCs w:val="32"/>
        </w:rPr>
        <w:t>4</w:t>
      </w:r>
      <w:r>
        <w:rPr>
          <w:rFonts w:ascii="Times New Roman" w:eastAsia="方正仿宋_GBK" w:hAnsi="Times New Roman" w:hint="eastAsia"/>
          <w:sz w:val="32"/>
          <w:szCs w:val="32"/>
        </w:rPr>
        <w:t>×</w:t>
      </w:r>
      <w:r>
        <w:rPr>
          <w:rFonts w:ascii="Times New Roman" w:eastAsia="方正仿宋_GBK" w:hAnsi="Times New Roman"/>
          <w:sz w:val="32"/>
          <w:szCs w:val="32"/>
        </w:rPr>
        <w:t>50</w:t>
      </w:r>
      <w:r>
        <w:rPr>
          <w:rFonts w:ascii="方正仿宋_GBK" w:eastAsia="方正仿宋_GBK" w:hAnsi="方正仿宋_GBK" w:cs="方正仿宋_GBK" w:hint="eastAsia"/>
          <w:sz w:val="32"/>
          <w:szCs w:val="32"/>
        </w:rPr>
        <w:t>米自由泳接力、</w:t>
      </w:r>
      <w:r>
        <w:rPr>
          <w:rFonts w:ascii="Times New Roman" w:eastAsia="方正仿宋_GBK" w:hAnsi="Times New Roman"/>
          <w:sz w:val="32"/>
          <w:szCs w:val="32"/>
        </w:rPr>
        <w:t>4</w:t>
      </w:r>
      <w:r>
        <w:rPr>
          <w:rFonts w:ascii="Times New Roman" w:eastAsia="方正仿宋_GBK" w:hAnsi="Times New Roman" w:hint="eastAsia"/>
          <w:sz w:val="32"/>
          <w:szCs w:val="32"/>
        </w:rPr>
        <w:t>×</w:t>
      </w:r>
      <w:r>
        <w:rPr>
          <w:rFonts w:ascii="Times New Roman" w:eastAsia="方正仿宋_GBK" w:hAnsi="Times New Roman"/>
          <w:sz w:val="32"/>
          <w:szCs w:val="32"/>
        </w:rPr>
        <w:t>50</w:t>
      </w:r>
      <w:r>
        <w:rPr>
          <w:rFonts w:ascii="方正仿宋_GBK" w:eastAsia="方正仿宋_GBK" w:hAnsi="方正仿宋_GBK" w:cs="方正仿宋_GBK" w:hint="eastAsia"/>
          <w:sz w:val="32"/>
          <w:szCs w:val="32"/>
        </w:rPr>
        <w:t>米混合泳接力、2男2女</w:t>
      </w:r>
      <w:r>
        <w:rPr>
          <w:rFonts w:ascii="Times New Roman" w:eastAsia="方正仿宋_GBK" w:hAnsi="Times New Roman"/>
          <w:sz w:val="32"/>
          <w:szCs w:val="32"/>
        </w:rPr>
        <w:t>4</w:t>
      </w:r>
      <w:r>
        <w:rPr>
          <w:rFonts w:ascii="Times New Roman" w:eastAsia="方正仿宋_GBK" w:hAnsi="Times New Roman" w:hint="eastAsia"/>
          <w:sz w:val="32"/>
          <w:szCs w:val="32"/>
        </w:rPr>
        <w:t>×</w:t>
      </w:r>
      <w:r>
        <w:rPr>
          <w:rFonts w:ascii="Times New Roman" w:eastAsia="方正仿宋_GBK" w:hAnsi="Times New Roman"/>
          <w:sz w:val="32"/>
          <w:szCs w:val="32"/>
        </w:rPr>
        <w:t>50</w:t>
      </w:r>
      <w:r>
        <w:rPr>
          <w:rFonts w:ascii="方正仿宋_GBK" w:eastAsia="方正仿宋_GBK" w:hAnsi="方正仿宋_GBK" w:cs="方正仿宋_GBK" w:hint="eastAsia"/>
          <w:sz w:val="32"/>
          <w:szCs w:val="32"/>
        </w:rPr>
        <w:t>米混合自由泳接力。</w:t>
      </w:r>
    </w:p>
    <w:p w14:paraId="7E266C19" w14:textId="77777777" w:rsidR="00D15924" w:rsidRDefault="00000000">
      <w:pPr>
        <w:spacing w:line="600" w:lineRule="exact"/>
        <w:ind w:firstLineChars="200" w:firstLine="640"/>
        <w:rPr>
          <w:rFonts w:ascii="方正仿宋_GBK" w:eastAsia="方正仿宋_GBK" w:hAnsi="方正仿宋_GBK" w:cs="方正仿宋_GBK" w:hint="eastAsia"/>
          <w:sz w:val="32"/>
          <w:szCs w:val="32"/>
        </w:rPr>
      </w:pPr>
      <w:r>
        <w:rPr>
          <w:rFonts w:ascii="方正楷体_GBK" w:eastAsia="方正楷体_GBK" w:hAnsi="方正仿宋_GBK" w:cs="方正仿宋_GBK" w:hint="eastAsia"/>
          <w:bCs/>
          <w:sz w:val="32"/>
          <w:szCs w:val="32"/>
        </w:rPr>
        <w:t>（五）15岁以上组：</w:t>
      </w:r>
      <w:r>
        <w:rPr>
          <w:rFonts w:ascii="Times New Roman" w:eastAsia="方正仿宋_GBK" w:hAnsi="Times New Roman"/>
          <w:sz w:val="32"/>
          <w:szCs w:val="32"/>
        </w:rPr>
        <w:t>50m</w:t>
      </w:r>
      <w:r>
        <w:rPr>
          <w:rFonts w:ascii="方正仿宋_GBK" w:eastAsia="方正仿宋_GBK" w:hAnsi="方正仿宋_GBK" w:cs="方正仿宋_GBK" w:hint="eastAsia"/>
          <w:sz w:val="32"/>
          <w:szCs w:val="32"/>
        </w:rPr>
        <w:t>自由泳、</w:t>
      </w:r>
      <w:r>
        <w:rPr>
          <w:rFonts w:ascii="Times New Roman" w:eastAsia="方正仿宋_GBK" w:hAnsi="Times New Roman"/>
          <w:sz w:val="32"/>
          <w:szCs w:val="32"/>
        </w:rPr>
        <w:t>100m</w:t>
      </w:r>
      <w:r>
        <w:rPr>
          <w:rFonts w:ascii="方正仿宋_GBK" w:eastAsia="方正仿宋_GBK" w:hAnsi="方正仿宋_GBK" w:cs="方正仿宋_GBK" w:hint="eastAsia"/>
          <w:sz w:val="32"/>
          <w:szCs w:val="32"/>
        </w:rPr>
        <w:t>自由泳、</w:t>
      </w:r>
      <w:r>
        <w:rPr>
          <w:rFonts w:ascii="Times New Roman" w:eastAsia="方正仿宋_GBK" w:hAnsi="Times New Roman"/>
          <w:sz w:val="32"/>
          <w:szCs w:val="32"/>
        </w:rPr>
        <w:t>50m</w:t>
      </w:r>
      <w:r>
        <w:rPr>
          <w:rFonts w:ascii="方正仿宋_GBK" w:eastAsia="方正仿宋_GBK" w:hAnsi="方正仿宋_GBK" w:cs="方正仿宋_GBK" w:hint="eastAsia"/>
          <w:sz w:val="32"/>
          <w:szCs w:val="32"/>
        </w:rPr>
        <w:t>蛙泳、</w:t>
      </w:r>
      <w:r>
        <w:rPr>
          <w:rFonts w:ascii="Times New Roman" w:eastAsia="方正仿宋_GBK" w:hAnsi="Times New Roman"/>
          <w:sz w:val="32"/>
          <w:szCs w:val="32"/>
        </w:rPr>
        <w:t>100m</w:t>
      </w:r>
      <w:r>
        <w:rPr>
          <w:rFonts w:ascii="方正仿宋_GBK" w:eastAsia="方正仿宋_GBK" w:hAnsi="方正仿宋_GBK" w:cs="方正仿宋_GBK" w:hint="eastAsia"/>
          <w:sz w:val="32"/>
          <w:szCs w:val="32"/>
        </w:rPr>
        <w:t>蛙泳、</w:t>
      </w:r>
      <w:r>
        <w:rPr>
          <w:rFonts w:ascii="Times New Roman" w:eastAsia="方正仿宋_GBK" w:hAnsi="Times New Roman"/>
          <w:sz w:val="32"/>
          <w:szCs w:val="32"/>
        </w:rPr>
        <w:t>50m</w:t>
      </w:r>
      <w:r>
        <w:rPr>
          <w:rFonts w:ascii="方正仿宋_GBK" w:eastAsia="方正仿宋_GBK" w:hAnsi="方正仿宋_GBK" w:cs="方正仿宋_GBK" w:hint="eastAsia"/>
          <w:sz w:val="32"/>
          <w:szCs w:val="32"/>
        </w:rPr>
        <w:t>仰泳、</w:t>
      </w:r>
      <w:r>
        <w:rPr>
          <w:rFonts w:ascii="Times New Roman" w:eastAsia="方正仿宋_GBK" w:hAnsi="Times New Roman"/>
          <w:sz w:val="32"/>
          <w:szCs w:val="32"/>
        </w:rPr>
        <w:t>100</w:t>
      </w:r>
      <w:r>
        <w:rPr>
          <w:rFonts w:ascii="方正仿宋_GBK" w:eastAsia="方正仿宋_GBK" w:hAnsi="方正仿宋_GBK" w:cs="方正仿宋_GBK" w:hint="eastAsia"/>
          <w:sz w:val="32"/>
          <w:szCs w:val="32"/>
        </w:rPr>
        <w:t>米仰泳、</w:t>
      </w:r>
      <w:r>
        <w:rPr>
          <w:rFonts w:ascii="Times New Roman" w:eastAsia="方正仿宋_GBK" w:hAnsi="Times New Roman"/>
          <w:sz w:val="32"/>
          <w:szCs w:val="32"/>
        </w:rPr>
        <w:t>50</w:t>
      </w:r>
      <w:r>
        <w:rPr>
          <w:rFonts w:ascii="方正仿宋_GBK" w:eastAsia="方正仿宋_GBK" w:hAnsi="方正仿宋_GBK" w:cs="方正仿宋_GBK" w:hint="eastAsia"/>
          <w:sz w:val="32"/>
          <w:szCs w:val="32"/>
        </w:rPr>
        <w:t>米蝶泳、</w:t>
      </w:r>
      <w:r>
        <w:rPr>
          <w:rFonts w:ascii="Times New Roman" w:eastAsia="方正仿宋_GBK" w:hAnsi="Times New Roman"/>
          <w:sz w:val="32"/>
          <w:szCs w:val="32"/>
        </w:rPr>
        <w:t>100</w:t>
      </w:r>
      <w:r>
        <w:rPr>
          <w:rFonts w:ascii="方正仿宋_GBK" w:eastAsia="方正仿宋_GBK" w:hAnsi="方正仿宋_GBK" w:cs="方正仿宋_GBK" w:hint="eastAsia"/>
          <w:sz w:val="32"/>
          <w:szCs w:val="32"/>
        </w:rPr>
        <w:t>米蝶泳、</w:t>
      </w:r>
      <w:r>
        <w:rPr>
          <w:rFonts w:ascii="Times New Roman" w:eastAsia="方正仿宋_GBK" w:hAnsi="Times New Roman"/>
          <w:sz w:val="32"/>
          <w:szCs w:val="32"/>
        </w:rPr>
        <w:t>200</w:t>
      </w:r>
      <w:r>
        <w:rPr>
          <w:rFonts w:ascii="方正仿宋_GBK" w:eastAsia="方正仿宋_GBK" w:hAnsi="方正仿宋_GBK" w:cs="方正仿宋_GBK" w:hint="eastAsia"/>
          <w:sz w:val="32"/>
          <w:szCs w:val="32"/>
        </w:rPr>
        <w:t>米个人混合泳、</w:t>
      </w:r>
      <w:r>
        <w:rPr>
          <w:rFonts w:ascii="Times New Roman" w:eastAsia="方正仿宋_GBK" w:hAnsi="Times New Roman"/>
          <w:sz w:val="32"/>
          <w:szCs w:val="32"/>
        </w:rPr>
        <w:t>4</w:t>
      </w:r>
      <w:r>
        <w:rPr>
          <w:rFonts w:ascii="Times New Roman" w:eastAsia="方正仿宋_GBK" w:hAnsi="Times New Roman" w:hint="eastAsia"/>
          <w:sz w:val="32"/>
          <w:szCs w:val="32"/>
        </w:rPr>
        <w:t>×</w:t>
      </w:r>
      <w:r>
        <w:rPr>
          <w:rFonts w:ascii="Times New Roman" w:eastAsia="方正仿宋_GBK" w:hAnsi="Times New Roman"/>
          <w:sz w:val="32"/>
          <w:szCs w:val="32"/>
        </w:rPr>
        <w:t>50</w:t>
      </w:r>
      <w:r>
        <w:rPr>
          <w:rFonts w:ascii="方正仿宋_GBK" w:eastAsia="方正仿宋_GBK" w:hAnsi="方正仿宋_GBK" w:cs="方正仿宋_GBK" w:hint="eastAsia"/>
          <w:sz w:val="32"/>
          <w:szCs w:val="32"/>
        </w:rPr>
        <w:t>米自由泳接力、</w:t>
      </w:r>
      <w:r>
        <w:rPr>
          <w:rFonts w:ascii="Times New Roman" w:eastAsia="方正仿宋_GBK" w:hAnsi="Times New Roman"/>
          <w:sz w:val="32"/>
          <w:szCs w:val="32"/>
        </w:rPr>
        <w:t>4</w:t>
      </w:r>
      <w:r>
        <w:rPr>
          <w:rFonts w:ascii="Times New Roman" w:eastAsia="方正仿宋_GBK" w:hAnsi="Times New Roman" w:hint="eastAsia"/>
          <w:sz w:val="32"/>
          <w:szCs w:val="32"/>
        </w:rPr>
        <w:t>×</w:t>
      </w:r>
      <w:r>
        <w:rPr>
          <w:rFonts w:ascii="Times New Roman" w:eastAsia="方正仿宋_GBK" w:hAnsi="Times New Roman"/>
          <w:sz w:val="32"/>
          <w:szCs w:val="32"/>
        </w:rPr>
        <w:t>50</w:t>
      </w:r>
      <w:r>
        <w:rPr>
          <w:rFonts w:ascii="方正仿宋_GBK" w:eastAsia="方正仿宋_GBK" w:hAnsi="方正仿宋_GBK" w:cs="方正仿宋_GBK" w:hint="eastAsia"/>
          <w:sz w:val="32"/>
          <w:szCs w:val="32"/>
        </w:rPr>
        <w:t>米混合泳接力、2男2女</w:t>
      </w:r>
      <w:r>
        <w:rPr>
          <w:rFonts w:ascii="Times New Roman" w:eastAsia="方正仿宋_GBK" w:hAnsi="Times New Roman"/>
          <w:sz w:val="32"/>
          <w:szCs w:val="32"/>
        </w:rPr>
        <w:t>4</w:t>
      </w:r>
      <w:r>
        <w:rPr>
          <w:rFonts w:ascii="Times New Roman" w:eastAsia="方正仿宋_GBK" w:hAnsi="Times New Roman" w:hint="eastAsia"/>
          <w:sz w:val="32"/>
          <w:szCs w:val="32"/>
        </w:rPr>
        <w:t>×</w:t>
      </w:r>
      <w:r>
        <w:rPr>
          <w:rFonts w:ascii="Times New Roman" w:eastAsia="方正仿宋_GBK" w:hAnsi="Times New Roman"/>
          <w:sz w:val="32"/>
          <w:szCs w:val="32"/>
        </w:rPr>
        <w:t>50</w:t>
      </w:r>
      <w:r>
        <w:rPr>
          <w:rFonts w:ascii="方正仿宋_GBK" w:eastAsia="方正仿宋_GBK" w:hAnsi="方正仿宋_GBK" w:cs="方正仿宋_GBK" w:hint="eastAsia"/>
          <w:sz w:val="32"/>
          <w:szCs w:val="32"/>
        </w:rPr>
        <w:t>米混合自由泳接力。</w:t>
      </w:r>
    </w:p>
    <w:p w14:paraId="230DE8EE" w14:textId="77777777" w:rsidR="00D15924" w:rsidRDefault="00000000">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六、运动员资格</w:t>
      </w:r>
    </w:p>
    <w:p w14:paraId="67ADC7F4" w14:textId="77777777" w:rsidR="00D15924" w:rsidRDefault="00000000">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（一）以学校为单位报名的运动员必须是具有本校正式学籍、在校就读，符合该组别年龄规定，</w:t>
      </w:r>
      <w:proofErr w:type="gramStart"/>
      <w:r>
        <w:rPr>
          <w:rFonts w:ascii="方正仿宋_GBK" w:eastAsia="方正仿宋_GBK" w:hAnsi="方正仿宋_GBK" w:cs="方正仿宋_GBK" w:hint="eastAsia"/>
          <w:sz w:val="32"/>
          <w:szCs w:val="32"/>
        </w:rPr>
        <w:t>不得混组报名</w:t>
      </w:r>
      <w:proofErr w:type="gramEnd"/>
      <w:r>
        <w:rPr>
          <w:rFonts w:ascii="方正仿宋_GBK" w:eastAsia="方正仿宋_GBK" w:hAnsi="方正仿宋_GBK" w:cs="方正仿宋_GBK" w:hint="eastAsia"/>
          <w:sz w:val="32"/>
          <w:szCs w:val="32"/>
        </w:rPr>
        <w:t>，借读生、往届生不得报名参赛。</w:t>
      </w:r>
    </w:p>
    <w:p w14:paraId="10DCBF26" w14:textId="77777777" w:rsidR="00D15924" w:rsidRDefault="00000000">
      <w:pPr>
        <w:spacing w:line="594"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（二）以区内社会体育俱乐部为单位报名的运动员，必须是经区教委、区文化旅游委（体育局）认定的具有校外体育培训办学许可证的机构或俱乐部，报名运动员必须符合第一条规定。</w:t>
      </w:r>
    </w:p>
    <w:p w14:paraId="7F9DD0AB" w14:textId="77777777" w:rsidR="00D15924" w:rsidRDefault="00000000">
      <w:pPr>
        <w:spacing w:line="600" w:lineRule="exact"/>
        <w:ind w:firstLineChars="200" w:firstLine="640"/>
        <w:rPr>
          <w:rFonts w:ascii="方正仿宋_GBK" w:eastAsia="方正仿宋_GBK"/>
          <w:sz w:val="32"/>
          <w:szCs w:val="32"/>
        </w:rPr>
      </w:pPr>
      <w:r>
        <w:rPr>
          <w:rFonts w:ascii="方正仿宋_GBK" w:eastAsia="方正仿宋_GBK" w:hAnsi="方正仿宋_GBK" w:cs="方正仿宋_GBK" w:hint="eastAsia"/>
          <w:sz w:val="32"/>
          <w:szCs w:val="32"/>
        </w:rPr>
        <w:t>（三）参赛队如有运动员资格弄虚作假，违反赛风赛纪的，取消该运动队参赛成绩及该运动队体育道德风尚奖评选资格，</w:t>
      </w:r>
      <w:r>
        <w:rPr>
          <w:rFonts w:ascii="方正仿宋_GBK" w:eastAsia="方正仿宋_GBK" w:hAnsi="微软雅黑" w:hint="eastAsia"/>
          <w:color w:val="000000"/>
          <w:kern w:val="0"/>
          <w:sz w:val="32"/>
          <w:szCs w:val="32"/>
        </w:rPr>
        <w:t>并对该运动队通报批评。</w:t>
      </w:r>
    </w:p>
    <w:p w14:paraId="645B3557" w14:textId="77777777" w:rsidR="00D15924" w:rsidRDefault="00000000">
      <w:pPr>
        <w:spacing w:line="600" w:lineRule="exact"/>
        <w:ind w:firstLine="640"/>
        <w:jc w:val="left"/>
        <w:rPr>
          <w:rFonts w:ascii="方正黑体_GBK" w:eastAsia="方正黑体_GBK" w:hAnsi="仿宋" w:hint="eastAsia"/>
          <w:kern w:val="0"/>
          <w:sz w:val="32"/>
          <w:szCs w:val="32"/>
        </w:rPr>
      </w:pPr>
      <w:r>
        <w:rPr>
          <w:rFonts w:ascii="方正黑体_GBK" w:eastAsia="方正黑体_GBK" w:hAnsi="仿宋" w:hint="eastAsia"/>
          <w:bCs/>
          <w:kern w:val="0"/>
          <w:sz w:val="32"/>
          <w:szCs w:val="32"/>
        </w:rPr>
        <w:t>七、参赛办法</w:t>
      </w:r>
    </w:p>
    <w:p w14:paraId="1A1A4950" w14:textId="77777777" w:rsidR="00D15924" w:rsidRDefault="00000000">
      <w:pPr>
        <w:spacing w:line="600" w:lineRule="exact"/>
        <w:ind w:firstLine="640"/>
        <w:jc w:val="left"/>
        <w:rPr>
          <w:rFonts w:ascii="方正仿宋_GBK" w:eastAsia="方正仿宋_GBK" w:hAnsi="仿宋" w:hint="eastAsia"/>
          <w:bCs/>
          <w:sz w:val="32"/>
          <w:szCs w:val="20"/>
        </w:rPr>
      </w:pPr>
      <w:r>
        <w:rPr>
          <w:rFonts w:ascii="方正仿宋_GBK" w:eastAsia="方正仿宋_GBK" w:hAnsi="仿宋" w:hint="eastAsia"/>
          <w:bCs/>
          <w:sz w:val="32"/>
          <w:szCs w:val="20"/>
        </w:rPr>
        <w:t>（一）各代表队限报</w:t>
      </w:r>
      <w:r>
        <w:rPr>
          <w:rFonts w:ascii="方正仿宋_GBK" w:eastAsia="方正仿宋_GBK" w:hAnsi="仿宋"/>
          <w:bCs/>
          <w:sz w:val="32"/>
          <w:szCs w:val="20"/>
        </w:rPr>
        <w:t>运</w:t>
      </w:r>
      <w:r>
        <w:rPr>
          <w:rFonts w:ascii="方正仿宋_GBK" w:eastAsia="方正仿宋_GBK" w:hAnsi="仿宋" w:hint="eastAsia"/>
          <w:bCs/>
          <w:sz w:val="32"/>
          <w:szCs w:val="20"/>
        </w:rPr>
        <w:t>动员</w:t>
      </w:r>
      <w:r>
        <w:rPr>
          <w:rFonts w:ascii="Times New Roman" w:eastAsia="方正仿宋_GBK" w:hAnsi="Times New Roman"/>
          <w:sz w:val="32"/>
          <w:szCs w:val="32"/>
        </w:rPr>
        <w:t>40</w:t>
      </w:r>
      <w:r>
        <w:rPr>
          <w:rFonts w:ascii="方正仿宋_GBK" w:eastAsia="方正仿宋_GBK" w:hAnsi="仿宋" w:hint="eastAsia"/>
          <w:bCs/>
          <w:sz w:val="32"/>
          <w:szCs w:val="20"/>
        </w:rPr>
        <w:t>人（运动员必须经本队选拔择优报名），领队</w:t>
      </w:r>
      <w:r>
        <w:rPr>
          <w:rFonts w:ascii="Times New Roman" w:eastAsia="方正仿宋_GBK" w:hAnsi="Times New Roman"/>
          <w:sz w:val="32"/>
          <w:szCs w:val="32"/>
        </w:rPr>
        <w:t>1</w:t>
      </w:r>
      <w:r>
        <w:rPr>
          <w:rFonts w:ascii="方正仿宋_GBK" w:eastAsia="方正仿宋_GBK" w:hAnsi="仿宋" w:hint="eastAsia"/>
          <w:bCs/>
          <w:sz w:val="32"/>
          <w:szCs w:val="20"/>
        </w:rPr>
        <w:t>人，教练员</w:t>
      </w:r>
      <w:r>
        <w:rPr>
          <w:rFonts w:ascii="Times New Roman" w:eastAsia="方正仿宋_GBK" w:hAnsi="Times New Roman" w:hint="eastAsia"/>
          <w:sz w:val="32"/>
          <w:szCs w:val="32"/>
        </w:rPr>
        <w:t>2</w:t>
      </w:r>
      <w:r>
        <w:rPr>
          <w:rFonts w:ascii="方正仿宋_GBK" w:eastAsia="方正仿宋_GBK" w:hAnsi="仿宋" w:hint="eastAsia"/>
          <w:bCs/>
          <w:sz w:val="32"/>
          <w:szCs w:val="20"/>
        </w:rPr>
        <w:t>人，工作人员</w:t>
      </w:r>
      <w:r>
        <w:rPr>
          <w:rFonts w:ascii="Times New Roman" w:eastAsia="方正仿宋_GBK" w:hAnsi="Times New Roman" w:hint="eastAsia"/>
          <w:sz w:val="32"/>
          <w:szCs w:val="32"/>
        </w:rPr>
        <w:t>1</w:t>
      </w:r>
      <w:r>
        <w:rPr>
          <w:rFonts w:ascii="方正仿宋_GBK" w:eastAsia="方正仿宋_GBK" w:hAnsi="仿宋" w:hint="eastAsia"/>
          <w:bCs/>
          <w:sz w:val="32"/>
          <w:szCs w:val="20"/>
        </w:rPr>
        <w:t>人。各组别可报男、女运动员不限。每名运动员限报两项，同时可兼报接</w:t>
      </w:r>
      <w:r>
        <w:rPr>
          <w:rFonts w:ascii="方正仿宋_GBK" w:eastAsia="方正仿宋_GBK" w:hAnsi="仿宋" w:hint="eastAsia"/>
          <w:bCs/>
          <w:sz w:val="32"/>
          <w:szCs w:val="20"/>
        </w:rPr>
        <w:lastRenderedPageBreak/>
        <w:t>力。</w:t>
      </w:r>
    </w:p>
    <w:p w14:paraId="7D7B3B74" w14:textId="77777777" w:rsidR="00D15924" w:rsidRDefault="00000000">
      <w:pPr>
        <w:spacing w:line="600" w:lineRule="exact"/>
        <w:ind w:firstLineChars="200" w:firstLine="640"/>
        <w:rPr>
          <w:rFonts w:ascii="方正仿宋_GBK" w:eastAsia="方正仿宋_GBK" w:hAnsi="仿宋" w:hint="eastAsia"/>
          <w:bCs/>
          <w:sz w:val="32"/>
          <w:szCs w:val="20"/>
        </w:rPr>
      </w:pPr>
      <w:r>
        <w:rPr>
          <w:rFonts w:ascii="方正仿宋_GBK" w:eastAsia="方正仿宋_GBK" w:hAnsi="仿宋" w:hint="eastAsia"/>
          <w:bCs/>
          <w:sz w:val="32"/>
          <w:szCs w:val="20"/>
        </w:rPr>
        <w:t>（二）参赛运动员必须符合参赛项目的报名规定，并经区级及以上医院检查证明身体健康，适合参加该项目比赛，并按规定办理了人身意外伤害保险。</w:t>
      </w:r>
    </w:p>
    <w:p w14:paraId="7BA4D696" w14:textId="77777777" w:rsidR="00D15924" w:rsidRDefault="00000000">
      <w:pPr>
        <w:spacing w:line="600" w:lineRule="exact"/>
        <w:ind w:firstLineChars="200" w:firstLine="640"/>
        <w:rPr>
          <w:rFonts w:ascii="方正仿宋_GBK" w:eastAsia="方正仿宋_GBK" w:hAnsi="仿宋" w:hint="eastAsia"/>
          <w:bCs/>
          <w:sz w:val="32"/>
          <w:szCs w:val="20"/>
        </w:rPr>
      </w:pPr>
      <w:r>
        <w:rPr>
          <w:rFonts w:ascii="方正仿宋_GBK" w:eastAsia="方正仿宋_GBK" w:hAnsi="仿宋" w:hint="eastAsia"/>
          <w:bCs/>
          <w:sz w:val="32"/>
          <w:szCs w:val="20"/>
        </w:rPr>
        <w:t>（三）各代表队要做好参赛安全预案，如比赛中出现人身意外伤害事故，各代表队应按照应急预案积极主动的处理，并向所投保的保险公司索赔。</w:t>
      </w:r>
    </w:p>
    <w:p w14:paraId="7DC925A9" w14:textId="77777777" w:rsidR="00D15924" w:rsidRDefault="00000000">
      <w:pPr>
        <w:spacing w:line="600" w:lineRule="exact"/>
        <w:ind w:firstLine="640"/>
        <w:jc w:val="left"/>
        <w:rPr>
          <w:rFonts w:ascii="方正黑体_GBK" w:eastAsia="方正黑体_GBK" w:hAnsi="仿宋" w:hint="eastAsia"/>
          <w:bCs/>
          <w:kern w:val="0"/>
          <w:sz w:val="32"/>
          <w:szCs w:val="32"/>
        </w:rPr>
      </w:pPr>
      <w:r>
        <w:rPr>
          <w:rFonts w:ascii="方正黑体_GBK" w:eastAsia="方正黑体_GBK" w:hAnsi="仿宋" w:hint="eastAsia"/>
          <w:bCs/>
          <w:kern w:val="0"/>
          <w:sz w:val="32"/>
          <w:szCs w:val="32"/>
        </w:rPr>
        <w:t>八、竞赛办法</w:t>
      </w:r>
    </w:p>
    <w:p w14:paraId="28B6B743" w14:textId="77777777" w:rsidR="00D15924" w:rsidRDefault="00000000">
      <w:pPr>
        <w:spacing w:line="600" w:lineRule="exact"/>
        <w:ind w:firstLine="518"/>
        <w:jc w:val="left"/>
        <w:rPr>
          <w:rFonts w:ascii="方正仿宋_GBK" w:eastAsia="方正仿宋_GBK" w:hAnsi="仿宋" w:hint="eastAsia"/>
          <w:color w:val="000000"/>
          <w:sz w:val="32"/>
          <w:szCs w:val="32"/>
        </w:rPr>
      </w:pPr>
      <w:r>
        <w:rPr>
          <w:rFonts w:ascii="方正仿宋_GBK" w:eastAsia="方正仿宋_GBK" w:hAnsi="仿宋" w:hint="eastAsia"/>
          <w:color w:val="000000"/>
          <w:sz w:val="32"/>
          <w:szCs w:val="32"/>
        </w:rPr>
        <w:t>（一）采用中国游泳协会审定的最新《游泳竞赛规则》。</w:t>
      </w:r>
    </w:p>
    <w:p w14:paraId="04A14A5A" w14:textId="77777777" w:rsidR="00D15924" w:rsidRDefault="00000000">
      <w:pPr>
        <w:spacing w:line="600" w:lineRule="exact"/>
        <w:ind w:firstLine="518"/>
        <w:jc w:val="left"/>
        <w:rPr>
          <w:rFonts w:ascii="方正仿宋_GBK" w:eastAsia="方正仿宋_GBK" w:hAnsi="仿宋" w:hint="eastAsia"/>
          <w:color w:val="000000"/>
          <w:sz w:val="32"/>
          <w:szCs w:val="32"/>
        </w:rPr>
      </w:pPr>
      <w:r>
        <w:rPr>
          <w:rFonts w:ascii="方正仿宋_GBK" w:eastAsia="方正仿宋_GBK" w:hAnsi="仿宋" w:hint="eastAsia"/>
          <w:color w:val="000000"/>
          <w:sz w:val="32"/>
          <w:szCs w:val="32"/>
        </w:rPr>
        <w:t>（二）运动员参加比赛的道次或顺序，由大会排定。</w:t>
      </w:r>
    </w:p>
    <w:p w14:paraId="3AAE1D56" w14:textId="77777777" w:rsidR="00D15924" w:rsidRDefault="00000000">
      <w:pPr>
        <w:spacing w:line="600" w:lineRule="exact"/>
        <w:ind w:firstLineChars="150" w:firstLine="480"/>
        <w:rPr>
          <w:rFonts w:ascii="方正仿宋_GBK" w:eastAsia="方正仿宋_GBK" w:hAnsi="仿宋" w:hint="eastAsia"/>
          <w:color w:val="000000"/>
          <w:sz w:val="32"/>
          <w:szCs w:val="32"/>
        </w:rPr>
      </w:pPr>
      <w:r>
        <w:rPr>
          <w:rFonts w:ascii="方正仿宋_GBK" w:eastAsia="方正仿宋_GBK" w:hAnsi="仿宋" w:hint="eastAsia"/>
          <w:color w:val="000000"/>
          <w:sz w:val="32"/>
          <w:szCs w:val="32"/>
        </w:rPr>
        <w:t>（三）比赛为一次性决赛，运动员凭身份证原件参加比赛。</w:t>
      </w:r>
    </w:p>
    <w:p w14:paraId="44A84063" w14:textId="77777777" w:rsidR="00D15924" w:rsidRDefault="00000000">
      <w:pPr>
        <w:spacing w:line="600" w:lineRule="exact"/>
        <w:ind w:firstLineChars="150" w:firstLine="480"/>
        <w:rPr>
          <w:rFonts w:ascii="方正仿宋_GBK" w:eastAsia="方正仿宋_GBK" w:hAnsi="仿宋" w:hint="eastAsia"/>
          <w:color w:val="000000"/>
          <w:sz w:val="32"/>
          <w:szCs w:val="32"/>
        </w:rPr>
      </w:pPr>
      <w:r>
        <w:rPr>
          <w:rFonts w:ascii="方正仿宋_GBK" w:eastAsia="方正仿宋_GBK" w:hAnsi="仿宋" w:hint="eastAsia"/>
          <w:color w:val="000000"/>
          <w:sz w:val="32"/>
          <w:szCs w:val="32"/>
        </w:rPr>
        <w:t>（四）参赛单位不足</w:t>
      </w:r>
      <w:r>
        <w:rPr>
          <w:rFonts w:ascii="Times New Roman" w:eastAsia="方正仿宋_GBK" w:hAnsi="Times New Roman"/>
          <w:sz w:val="32"/>
          <w:szCs w:val="32"/>
        </w:rPr>
        <w:t>3</w:t>
      </w:r>
      <w:r>
        <w:rPr>
          <w:rFonts w:ascii="方正仿宋_GBK" w:eastAsia="方正仿宋_GBK" w:hAnsi="仿宋" w:hint="eastAsia"/>
          <w:color w:val="000000"/>
          <w:sz w:val="32"/>
          <w:szCs w:val="32"/>
        </w:rPr>
        <w:t>个（不含</w:t>
      </w:r>
      <w:r>
        <w:rPr>
          <w:rFonts w:ascii="Times New Roman" w:eastAsia="方正仿宋_GBK" w:hAnsi="Times New Roman"/>
          <w:sz w:val="32"/>
          <w:szCs w:val="32"/>
        </w:rPr>
        <w:t>3</w:t>
      </w:r>
      <w:r>
        <w:rPr>
          <w:rFonts w:ascii="方正仿宋_GBK" w:eastAsia="方正仿宋_GBK" w:hAnsi="仿宋" w:hint="eastAsia"/>
          <w:color w:val="000000"/>
          <w:sz w:val="32"/>
          <w:szCs w:val="32"/>
        </w:rPr>
        <w:t>个）、参赛运动员不足</w:t>
      </w:r>
      <w:r>
        <w:rPr>
          <w:rFonts w:ascii="Times New Roman" w:eastAsia="方正仿宋_GBK" w:hAnsi="Times New Roman"/>
          <w:sz w:val="32"/>
          <w:szCs w:val="32"/>
        </w:rPr>
        <w:t>3</w:t>
      </w:r>
      <w:r>
        <w:rPr>
          <w:rFonts w:ascii="方正仿宋_GBK" w:eastAsia="方正仿宋_GBK" w:hAnsi="仿宋" w:hint="eastAsia"/>
          <w:color w:val="000000"/>
          <w:sz w:val="32"/>
          <w:szCs w:val="32"/>
        </w:rPr>
        <w:t>人（不含</w:t>
      </w:r>
      <w:r>
        <w:rPr>
          <w:rFonts w:ascii="Times New Roman" w:eastAsia="方正仿宋_GBK" w:hAnsi="Times New Roman"/>
          <w:sz w:val="32"/>
          <w:szCs w:val="32"/>
        </w:rPr>
        <w:t>3</w:t>
      </w:r>
      <w:r>
        <w:rPr>
          <w:rFonts w:ascii="方正仿宋_GBK" w:eastAsia="方正仿宋_GBK" w:hAnsi="仿宋" w:hint="eastAsia"/>
          <w:color w:val="000000"/>
          <w:sz w:val="32"/>
          <w:szCs w:val="32"/>
        </w:rPr>
        <w:t>人）的竞赛项目则取消该项比赛。</w:t>
      </w:r>
    </w:p>
    <w:p w14:paraId="05BAEF22" w14:textId="77777777" w:rsidR="00D15924" w:rsidRDefault="00000000">
      <w:pPr>
        <w:pStyle w:val="p0"/>
        <w:widowControl w:val="0"/>
        <w:spacing w:line="600" w:lineRule="exact"/>
        <w:ind w:firstLine="720"/>
        <w:jc w:val="left"/>
        <w:rPr>
          <w:rFonts w:ascii="方正黑体_GBK" w:eastAsia="方正黑体_GBK" w:hAnsi="仿宋" w:hint="eastAsia"/>
          <w:color w:val="000000"/>
          <w:sz w:val="32"/>
          <w:szCs w:val="32"/>
        </w:rPr>
      </w:pPr>
      <w:r>
        <w:rPr>
          <w:rFonts w:ascii="方正黑体_GBK" w:eastAsia="方正黑体_GBK" w:hAnsi="仿宋" w:hint="eastAsia"/>
          <w:color w:val="000000"/>
          <w:sz w:val="32"/>
          <w:szCs w:val="32"/>
        </w:rPr>
        <w:t>九、录取名次和计分方法</w:t>
      </w:r>
    </w:p>
    <w:p w14:paraId="6F74A4AB" w14:textId="77777777" w:rsidR="00D15924" w:rsidRDefault="00000000">
      <w:pPr>
        <w:pStyle w:val="a8"/>
        <w:adjustRightInd w:val="0"/>
        <w:spacing w:line="600" w:lineRule="exact"/>
        <w:ind w:firstLineChars="200" w:firstLine="640"/>
        <w:rPr>
          <w:rFonts w:ascii="方正楷体_GBK" w:eastAsia="方正楷体_GBK" w:hAnsi="仿宋" w:hint="eastAsia"/>
          <w:bCs/>
          <w:sz w:val="32"/>
        </w:rPr>
      </w:pPr>
      <w:r>
        <w:rPr>
          <w:rFonts w:ascii="方正楷体_GBK" w:eastAsia="方正楷体_GBK" w:hAnsi="仿宋" w:hint="eastAsia"/>
          <w:bCs/>
          <w:sz w:val="32"/>
        </w:rPr>
        <w:t>（一）录取名次</w:t>
      </w:r>
    </w:p>
    <w:p w14:paraId="68DE3299" w14:textId="77777777" w:rsidR="00D15924" w:rsidRDefault="00000000">
      <w:pPr>
        <w:spacing w:line="600" w:lineRule="exact"/>
        <w:ind w:firstLineChars="225" w:firstLine="720"/>
        <w:rPr>
          <w:rFonts w:ascii="方正仿宋_GBK" w:eastAsia="方正仿宋_GBK" w:hAnsi="仿宋" w:hint="eastAsia"/>
          <w:color w:val="000000"/>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 xml:space="preserve">. </w:t>
      </w:r>
      <w:r>
        <w:rPr>
          <w:rFonts w:ascii="方正仿宋_GBK" w:eastAsia="方正仿宋_GBK" w:hAnsi="仿宋" w:hint="eastAsia"/>
          <w:color w:val="000000"/>
          <w:sz w:val="32"/>
          <w:szCs w:val="32"/>
        </w:rPr>
        <w:t>录取前八名，前三名分别颁发金、银、铜牌，其余名次颁发证书。如参赛人（队）数不足录取名次，则递减录取名次。</w:t>
      </w:r>
    </w:p>
    <w:p w14:paraId="2F4808CD" w14:textId="77777777" w:rsidR="00D15924" w:rsidRDefault="00000000">
      <w:pPr>
        <w:spacing w:line="600" w:lineRule="exact"/>
        <w:ind w:firstLineChars="225" w:firstLine="720"/>
        <w:rPr>
          <w:rFonts w:ascii="方正仿宋_GBK" w:eastAsia="方正仿宋_GBK" w:hAnsi="仿宋" w:hint="eastAsia"/>
          <w:color w:val="000000"/>
          <w:sz w:val="32"/>
          <w:szCs w:val="32"/>
        </w:rPr>
      </w:pPr>
      <w:r>
        <w:rPr>
          <w:rFonts w:ascii="Times New Roman" w:eastAsia="方正仿宋_GBK" w:hAnsi="Times New Roman"/>
          <w:sz w:val="32"/>
          <w:szCs w:val="32"/>
        </w:rPr>
        <w:t>2</w:t>
      </w:r>
      <w:r>
        <w:rPr>
          <w:rFonts w:ascii="方正仿宋_GBK" w:eastAsia="方正仿宋_GBK" w:hAnsi="仿宋" w:hint="eastAsia"/>
          <w:color w:val="000000"/>
          <w:sz w:val="32"/>
          <w:szCs w:val="32"/>
        </w:rPr>
        <w:t>. 团体总分录取前八名，颁发奖牌。如参赛队不足录取名次，则递减录取名次。</w:t>
      </w:r>
    </w:p>
    <w:p w14:paraId="7986658E" w14:textId="77777777" w:rsidR="00D15924" w:rsidRDefault="00000000">
      <w:pPr>
        <w:pStyle w:val="a8"/>
        <w:adjustRightInd w:val="0"/>
        <w:spacing w:line="600" w:lineRule="exact"/>
        <w:ind w:firstLineChars="200" w:firstLine="640"/>
        <w:rPr>
          <w:rFonts w:ascii="方正楷体_GBK" w:eastAsia="方正楷体_GBK" w:hAnsi="仿宋" w:hint="eastAsia"/>
          <w:bCs/>
          <w:sz w:val="32"/>
        </w:rPr>
      </w:pPr>
      <w:r>
        <w:rPr>
          <w:rFonts w:ascii="方正楷体_GBK" w:eastAsia="方正楷体_GBK" w:hAnsi="仿宋" w:hint="eastAsia"/>
          <w:bCs/>
          <w:sz w:val="32"/>
        </w:rPr>
        <w:t>（二）计分方法</w:t>
      </w:r>
    </w:p>
    <w:p w14:paraId="33F2E48F" w14:textId="77777777" w:rsidR="00D15924" w:rsidRDefault="00000000">
      <w:pPr>
        <w:spacing w:line="600" w:lineRule="exact"/>
        <w:ind w:firstLineChars="225" w:firstLine="720"/>
        <w:rPr>
          <w:rFonts w:ascii="方正仿宋_GBK" w:eastAsia="方正仿宋_GBK" w:hAnsi="仿宋" w:hint="eastAsia"/>
          <w:color w:val="000000"/>
          <w:spacing w:val="-6"/>
          <w:sz w:val="32"/>
          <w:szCs w:val="32"/>
        </w:rPr>
      </w:pPr>
      <w:r>
        <w:rPr>
          <w:rFonts w:ascii="Times New Roman" w:eastAsia="方正仿宋_GBK" w:hAnsi="Times New Roman"/>
          <w:sz w:val="32"/>
          <w:szCs w:val="32"/>
        </w:rPr>
        <w:t>1</w:t>
      </w:r>
      <w:r>
        <w:rPr>
          <w:rFonts w:ascii="方正仿宋_GBK" w:eastAsia="方正仿宋_GBK" w:hAnsi="仿宋" w:hint="eastAsia"/>
          <w:bCs/>
          <w:sz w:val="32"/>
        </w:rPr>
        <w:t xml:space="preserve">. </w:t>
      </w:r>
      <w:r>
        <w:rPr>
          <w:rFonts w:ascii="方正仿宋_GBK" w:eastAsia="方正仿宋_GBK" w:hAnsi="仿宋" w:hint="eastAsia"/>
          <w:color w:val="000000"/>
          <w:spacing w:val="-6"/>
          <w:sz w:val="32"/>
          <w:szCs w:val="32"/>
        </w:rPr>
        <w:t>单项前八名分别按</w:t>
      </w:r>
      <w:r>
        <w:rPr>
          <w:rFonts w:ascii="Times New Roman" w:eastAsia="方正仿宋_GBK" w:hAnsi="Times New Roman"/>
          <w:spacing w:val="-6"/>
          <w:sz w:val="32"/>
          <w:szCs w:val="32"/>
        </w:rPr>
        <w:t>9</w:t>
      </w:r>
      <w:r>
        <w:rPr>
          <w:rFonts w:ascii="Times New Roman" w:eastAsia="方正仿宋_GBK" w:hAnsi="Times New Roman" w:hint="eastAsia"/>
          <w:spacing w:val="-6"/>
          <w:sz w:val="32"/>
          <w:szCs w:val="32"/>
        </w:rPr>
        <w:t>、</w:t>
      </w:r>
      <w:r>
        <w:rPr>
          <w:rFonts w:ascii="Times New Roman" w:eastAsia="方正仿宋_GBK" w:hAnsi="Times New Roman"/>
          <w:spacing w:val="-6"/>
          <w:sz w:val="32"/>
          <w:szCs w:val="32"/>
        </w:rPr>
        <w:t>7</w:t>
      </w:r>
      <w:r>
        <w:rPr>
          <w:rFonts w:ascii="Times New Roman" w:eastAsia="方正仿宋_GBK" w:hAnsi="Times New Roman" w:hint="eastAsia"/>
          <w:spacing w:val="-6"/>
          <w:sz w:val="32"/>
          <w:szCs w:val="32"/>
        </w:rPr>
        <w:t>、</w:t>
      </w:r>
      <w:r>
        <w:rPr>
          <w:rFonts w:ascii="Times New Roman" w:eastAsia="方正仿宋_GBK" w:hAnsi="Times New Roman"/>
          <w:spacing w:val="-6"/>
          <w:sz w:val="32"/>
          <w:szCs w:val="32"/>
        </w:rPr>
        <w:t>6</w:t>
      </w:r>
      <w:r>
        <w:rPr>
          <w:rFonts w:ascii="Times New Roman" w:eastAsia="方正仿宋_GBK" w:hAnsi="Times New Roman" w:hint="eastAsia"/>
          <w:spacing w:val="-6"/>
          <w:sz w:val="32"/>
          <w:szCs w:val="32"/>
        </w:rPr>
        <w:t>、</w:t>
      </w:r>
      <w:r>
        <w:rPr>
          <w:rFonts w:ascii="Times New Roman" w:eastAsia="方正仿宋_GBK" w:hAnsi="Times New Roman"/>
          <w:spacing w:val="-6"/>
          <w:sz w:val="32"/>
          <w:szCs w:val="32"/>
        </w:rPr>
        <w:t>5</w:t>
      </w:r>
      <w:r>
        <w:rPr>
          <w:rFonts w:ascii="Times New Roman" w:eastAsia="方正仿宋_GBK" w:hAnsi="Times New Roman" w:hint="eastAsia"/>
          <w:spacing w:val="-6"/>
          <w:sz w:val="32"/>
          <w:szCs w:val="32"/>
        </w:rPr>
        <w:t>、</w:t>
      </w:r>
      <w:r>
        <w:rPr>
          <w:rFonts w:ascii="Times New Roman" w:eastAsia="方正仿宋_GBK" w:hAnsi="Times New Roman"/>
          <w:spacing w:val="-6"/>
          <w:sz w:val="32"/>
          <w:szCs w:val="32"/>
        </w:rPr>
        <w:t>4</w:t>
      </w:r>
      <w:r>
        <w:rPr>
          <w:rFonts w:ascii="Times New Roman" w:eastAsia="方正仿宋_GBK" w:hAnsi="Times New Roman" w:hint="eastAsia"/>
          <w:spacing w:val="-6"/>
          <w:sz w:val="32"/>
          <w:szCs w:val="32"/>
        </w:rPr>
        <w:t>、</w:t>
      </w:r>
      <w:r>
        <w:rPr>
          <w:rFonts w:ascii="Times New Roman" w:eastAsia="方正仿宋_GBK" w:hAnsi="Times New Roman"/>
          <w:spacing w:val="-6"/>
          <w:sz w:val="32"/>
          <w:szCs w:val="32"/>
        </w:rPr>
        <w:t>3</w:t>
      </w:r>
      <w:r>
        <w:rPr>
          <w:rFonts w:ascii="Times New Roman" w:eastAsia="方正仿宋_GBK" w:hAnsi="Times New Roman" w:hint="eastAsia"/>
          <w:spacing w:val="-6"/>
          <w:sz w:val="32"/>
          <w:szCs w:val="32"/>
        </w:rPr>
        <w:t>、</w:t>
      </w:r>
      <w:r>
        <w:rPr>
          <w:rFonts w:ascii="Times New Roman" w:eastAsia="方正仿宋_GBK" w:hAnsi="Times New Roman"/>
          <w:spacing w:val="-6"/>
          <w:sz w:val="32"/>
          <w:szCs w:val="32"/>
        </w:rPr>
        <w:t>2</w:t>
      </w:r>
      <w:r>
        <w:rPr>
          <w:rFonts w:ascii="Times New Roman" w:eastAsia="方正仿宋_GBK" w:hAnsi="Times New Roman" w:hint="eastAsia"/>
          <w:spacing w:val="-6"/>
          <w:sz w:val="32"/>
          <w:szCs w:val="32"/>
        </w:rPr>
        <w:t>、</w:t>
      </w:r>
      <w:r>
        <w:rPr>
          <w:rFonts w:ascii="Times New Roman" w:eastAsia="方正仿宋_GBK" w:hAnsi="Times New Roman"/>
          <w:spacing w:val="-6"/>
          <w:sz w:val="32"/>
          <w:szCs w:val="32"/>
        </w:rPr>
        <w:t>1</w:t>
      </w:r>
      <w:r>
        <w:rPr>
          <w:rFonts w:ascii="方正仿宋_GBK" w:eastAsia="方正仿宋_GBK" w:hAnsi="仿宋" w:hint="eastAsia"/>
          <w:color w:val="000000"/>
          <w:spacing w:val="-6"/>
          <w:sz w:val="32"/>
          <w:szCs w:val="32"/>
        </w:rPr>
        <w:t>计入团体总分；</w:t>
      </w:r>
    </w:p>
    <w:p w14:paraId="0837120D" w14:textId="77777777" w:rsidR="00D15924" w:rsidRDefault="00000000">
      <w:pPr>
        <w:spacing w:line="600" w:lineRule="exact"/>
        <w:ind w:firstLineChars="225" w:firstLine="720"/>
        <w:rPr>
          <w:rFonts w:ascii="方正仿宋_GBK" w:eastAsia="方正仿宋_GBK" w:hAnsi="仿宋" w:hint="eastAsia"/>
          <w:color w:val="000000"/>
          <w:sz w:val="32"/>
          <w:szCs w:val="32"/>
        </w:rPr>
      </w:pPr>
      <w:r>
        <w:rPr>
          <w:rFonts w:ascii="Times New Roman" w:eastAsia="方正仿宋_GBK" w:hAnsi="Times New Roman"/>
          <w:sz w:val="32"/>
          <w:szCs w:val="32"/>
        </w:rPr>
        <w:lastRenderedPageBreak/>
        <w:t>2</w:t>
      </w:r>
      <w:r>
        <w:rPr>
          <w:rFonts w:ascii="方正仿宋_GBK" w:eastAsia="方正仿宋_GBK" w:hAnsi="仿宋" w:hint="eastAsia"/>
          <w:bCs/>
          <w:sz w:val="32"/>
        </w:rPr>
        <w:t>. 接力项目</w:t>
      </w:r>
      <w:r>
        <w:rPr>
          <w:rFonts w:ascii="方正仿宋_GBK" w:eastAsia="方正仿宋_GBK" w:hint="eastAsia"/>
          <w:sz w:val="32"/>
          <w:szCs w:val="32"/>
        </w:rPr>
        <w:t>取</w:t>
      </w:r>
      <w:r>
        <w:rPr>
          <w:rFonts w:ascii="方正仿宋_GBK" w:eastAsia="方正仿宋_GBK" w:hAnsi="仿宋" w:hint="eastAsia"/>
          <w:color w:val="000000"/>
          <w:sz w:val="32"/>
          <w:szCs w:val="32"/>
        </w:rPr>
        <w:t>前八名分别按</w:t>
      </w:r>
      <w:r>
        <w:rPr>
          <w:rFonts w:ascii="Times New Roman" w:eastAsia="方正仿宋_GBK" w:hAnsi="Times New Roman"/>
          <w:sz w:val="32"/>
          <w:szCs w:val="32"/>
        </w:rPr>
        <w:t>9</w:t>
      </w:r>
      <w:r>
        <w:rPr>
          <w:rFonts w:ascii="Times New Roman" w:eastAsia="方正仿宋_GBK" w:hAnsi="Times New Roman" w:hint="eastAsia"/>
          <w:sz w:val="32"/>
          <w:szCs w:val="32"/>
        </w:rPr>
        <w:t>、</w:t>
      </w:r>
      <w:r>
        <w:rPr>
          <w:rFonts w:ascii="Times New Roman" w:eastAsia="方正仿宋_GBK" w:hAnsi="Times New Roman"/>
          <w:sz w:val="32"/>
          <w:szCs w:val="32"/>
        </w:rPr>
        <w:t>7</w:t>
      </w:r>
      <w:r>
        <w:rPr>
          <w:rFonts w:ascii="Times New Roman" w:eastAsia="方正仿宋_GBK" w:hAnsi="Times New Roman" w:hint="eastAsia"/>
          <w:sz w:val="32"/>
          <w:szCs w:val="32"/>
        </w:rPr>
        <w:t>、</w:t>
      </w:r>
      <w:r>
        <w:rPr>
          <w:rFonts w:ascii="Times New Roman" w:eastAsia="方正仿宋_GBK" w:hAnsi="Times New Roman"/>
          <w:sz w:val="32"/>
          <w:szCs w:val="32"/>
        </w:rPr>
        <w:t>6</w:t>
      </w:r>
      <w:r>
        <w:rPr>
          <w:rFonts w:ascii="Times New Roman" w:eastAsia="方正仿宋_GBK" w:hAnsi="Times New Roman" w:hint="eastAsia"/>
          <w:sz w:val="32"/>
          <w:szCs w:val="32"/>
        </w:rPr>
        <w:t>、</w:t>
      </w:r>
      <w:r>
        <w:rPr>
          <w:rFonts w:ascii="Times New Roman" w:eastAsia="方正仿宋_GBK" w:hAnsi="Times New Roman"/>
          <w:sz w:val="32"/>
          <w:szCs w:val="32"/>
        </w:rPr>
        <w:t>5</w:t>
      </w:r>
      <w:r>
        <w:rPr>
          <w:rFonts w:ascii="Times New Roman" w:eastAsia="方正仿宋_GBK" w:hAnsi="Times New Roman" w:hint="eastAsia"/>
          <w:sz w:val="32"/>
          <w:szCs w:val="32"/>
        </w:rPr>
        <w:t>、</w:t>
      </w:r>
      <w:r>
        <w:rPr>
          <w:rFonts w:ascii="Times New Roman" w:eastAsia="方正仿宋_GBK" w:hAnsi="Times New Roman"/>
          <w:sz w:val="32"/>
          <w:szCs w:val="32"/>
        </w:rPr>
        <w:t>4</w:t>
      </w:r>
      <w:r>
        <w:rPr>
          <w:rFonts w:ascii="Times New Roman" w:eastAsia="方正仿宋_GBK" w:hAnsi="Times New Roman" w:hint="eastAsia"/>
          <w:sz w:val="32"/>
          <w:szCs w:val="32"/>
        </w:rPr>
        <w:t>、</w:t>
      </w:r>
      <w:r>
        <w:rPr>
          <w:rFonts w:ascii="Times New Roman" w:eastAsia="方正仿宋_GBK" w:hAnsi="Times New Roman"/>
          <w:sz w:val="32"/>
          <w:szCs w:val="32"/>
        </w:rPr>
        <w:t>3</w:t>
      </w:r>
      <w:r>
        <w:rPr>
          <w:rFonts w:ascii="Times New Roman" w:eastAsia="方正仿宋_GBK" w:hAnsi="Times New Roman" w:hint="eastAsia"/>
          <w:sz w:val="32"/>
          <w:szCs w:val="32"/>
        </w:rPr>
        <w:t>、</w:t>
      </w:r>
      <w:r>
        <w:rPr>
          <w:rFonts w:ascii="Times New Roman" w:eastAsia="方正仿宋_GBK" w:hAnsi="Times New Roman"/>
          <w:sz w:val="32"/>
          <w:szCs w:val="32"/>
        </w:rPr>
        <w:t>2</w:t>
      </w:r>
      <w:r>
        <w:rPr>
          <w:rFonts w:ascii="Times New Roman" w:eastAsia="方正仿宋_GBK" w:hAnsi="Times New Roman" w:hint="eastAsia"/>
          <w:sz w:val="32"/>
          <w:szCs w:val="32"/>
        </w:rPr>
        <w:t>、</w:t>
      </w:r>
      <w:r>
        <w:rPr>
          <w:rFonts w:ascii="Times New Roman" w:eastAsia="方正仿宋_GBK" w:hAnsi="Times New Roman"/>
          <w:sz w:val="32"/>
          <w:szCs w:val="32"/>
        </w:rPr>
        <w:t>1</w:t>
      </w:r>
      <w:r>
        <w:rPr>
          <w:rFonts w:ascii="方正仿宋_GBK" w:eastAsia="方正仿宋_GBK" w:hAnsi="仿宋" w:hint="eastAsia"/>
          <w:color w:val="000000"/>
          <w:sz w:val="32"/>
          <w:szCs w:val="32"/>
        </w:rPr>
        <w:t>×</w:t>
      </w:r>
      <w:r>
        <w:rPr>
          <w:rFonts w:ascii="Times New Roman" w:eastAsia="方正仿宋_GBK" w:hAnsi="Times New Roman"/>
          <w:sz w:val="32"/>
          <w:szCs w:val="32"/>
        </w:rPr>
        <w:t>2</w:t>
      </w:r>
      <w:r>
        <w:rPr>
          <w:rFonts w:ascii="方正仿宋_GBK" w:eastAsia="方正仿宋_GBK" w:hAnsi="仿宋" w:hint="eastAsia"/>
          <w:color w:val="000000"/>
          <w:sz w:val="32"/>
          <w:szCs w:val="32"/>
        </w:rPr>
        <w:t>计入团体总分。</w:t>
      </w:r>
    </w:p>
    <w:p w14:paraId="43BC36DE" w14:textId="77777777" w:rsidR="00D15924" w:rsidRDefault="00000000">
      <w:pPr>
        <w:spacing w:line="600" w:lineRule="exact"/>
        <w:ind w:firstLineChars="200" w:firstLine="640"/>
        <w:rPr>
          <w:rFonts w:ascii="方正楷体_GBK" w:eastAsia="方正楷体_GBK" w:hAnsi="黑体" w:cs="新宋体" w:hint="eastAsia"/>
          <w:sz w:val="32"/>
          <w:szCs w:val="32"/>
        </w:rPr>
      </w:pPr>
      <w:r>
        <w:rPr>
          <w:rFonts w:ascii="方正楷体_GBK" w:eastAsia="方正楷体_GBK" w:hAnsi="黑体" w:cs="新宋体" w:hint="eastAsia"/>
          <w:sz w:val="32"/>
          <w:szCs w:val="32"/>
        </w:rPr>
        <w:t>十、报名和报到</w:t>
      </w:r>
    </w:p>
    <w:p w14:paraId="2691BAB1" w14:textId="1E8A53C0" w:rsidR="00D15924" w:rsidRPr="00F307BC" w:rsidRDefault="00000000" w:rsidP="00F307BC">
      <w:pPr>
        <w:spacing w:line="600" w:lineRule="exact"/>
        <w:ind w:firstLineChars="225" w:firstLine="720"/>
        <w:rPr>
          <w:rFonts w:asciiTheme="minorHAnsi" w:eastAsia="方正仿宋_GBK" w:hAnsiTheme="minorHAnsi"/>
          <w:color w:val="000000"/>
          <w:sz w:val="32"/>
          <w:szCs w:val="32"/>
        </w:rPr>
      </w:pPr>
      <w:r w:rsidRPr="00F307BC">
        <w:rPr>
          <w:rFonts w:ascii="方正仿宋_GBK" w:eastAsia="方正仿宋_GBK" w:hAnsi="仿宋" w:hint="eastAsia"/>
          <w:color w:val="000000"/>
          <w:sz w:val="32"/>
          <w:szCs w:val="32"/>
        </w:rPr>
        <w:t>1、各代表队于2025年9月15日-19日（星期五)采用网上报名。报名网址：</w:t>
      </w:r>
      <w:r w:rsidR="00F307BC" w:rsidRPr="00F307BC">
        <w:rPr>
          <w:rFonts w:ascii="方正仿宋_GBK" w:eastAsia="方正仿宋_GBK" w:hAnsi="仿宋"/>
          <w:color w:val="000000"/>
          <w:sz w:val="32"/>
          <w:szCs w:val="32"/>
        </w:rPr>
        <w:t>http://vchine.com/vchine/match</w:t>
      </w:r>
      <w:r w:rsidRPr="00F307BC">
        <w:rPr>
          <w:rFonts w:ascii="方正仿宋_GBK" w:eastAsia="方正仿宋_GBK" w:hAnsi="仿宋" w:hint="eastAsia"/>
          <w:color w:val="000000"/>
          <w:sz w:val="32"/>
          <w:szCs w:val="32"/>
        </w:rPr>
        <w:t>。技术电话：</w:t>
      </w:r>
      <w:r w:rsidR="00F307BC" w:rsidRPr="00ED26B8">
        <w:rPr>
          <w:rFonts w:ascii="方正仿宋_GBK" w:eastAsia="方正仿宋_GBK" w:hAnsi="仿宋"/>
          <w:color w:val="000000"/>
          <w:sz w:val="32"/>
          <w:szCs w:val="32"/>
        </w:rPr>
        <w:t>0531-88816039</w:t>
      </w:r>
      <w:r w:rsidR="00F307BC" w:rsidRPr="00ED26B8">
        <w:rPr>
          <w:rFonts w:ascii="方正仿宋_GBK" w:eastAsia="方正仿宋_GBK" w:hAnsi="仿宋" w:hint="eastAsia"/>
          <w:color w:val="000000"/>
          <w:sz w:val="32"/>
          <w:szCs w:val="32"/>
        </w:rPr>
        <w:t>。</w:t>
      </w:r>
    </w:p>
    <w:p w14:paraId="3FB3DC30" w14:textId="77777777" w:rsidR="00D15924" w:rsidRDefault="00000000">
      <w:pPr>
        <w:spacing w:line="600" w:lineRule="exact"/>
        <w:ind w:firstLineChars="200" w:firstLine="640"/>
        <w:rPr>
          <w:rFonts w:ascii="方正仿宋_GBK" w:eastAsia="方正仿宋_GBK" w:hAnsi="方正仿宋_GBK" w:cs="方正仿宋_GBK" w:hint="eastAsia"/>
          <w:sz w:val="32"/>
          <w:szCs w:val="32"/>
        </w:rPr>
      </w:pPr>
      <w:r>
        <w:rPr>
          <w:rFonts w:ascii="Times New Roman" w:eastAsia="方正仿宋_GBK" w:hAnsi="Times New Roman" w:hint="eastAsia"/>
          <w:sz w:val="32"/>
          <w:szCs w:val="32"/>
        </w:rPr>
        <w:t>2</w:t>
      </w:r>
      <w:r>
        <w:rPr>
          <w:rFonts w:ascii="方正仿宋_GBK" w:eastAsia="方正仿宋_GBK" w:hAnsi="方正仿宋_GBK" w:cs="方正仿宋_GBK" w:hint="eastAsia"/>
          <w:sz w:val="32"/>
          <w:szCs w:val="32"/>
        </w:rPr>
        <w:t>. 纸质文档：报名表（盖公章）、参赛免责声明（盖公章）、体检证明、运动员人身意外伤害保险证明原件请于领队教练会交至组委会。</w:t>
      </w:r>
    </w:p>
    <w:p w14:paraId="7212E6A4" w14:textId="77777777" w:rsidR="00D15924" w:rsidRDefault="00000000">
      <w:pPr>
        <w:spacing w:line="600" w:lineRule="exact"/>
        <w:ind w:firstLineChars="225" w:firstLine="720"/>
        <w:jc w:val="left"/>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（四）领队教练会、报到、比赛</w:t>
      </w:r>
    </w:p>
    <w:p w14:paraId="5A270D2D" w14:textId="77777777" w:rsidR="00D15924" w:rsidRDefault="00000000">
      <w:pPr>
        <w:spacing w:line="600" w:lineRule="exact"/>
        <w:ind w:firstLineChars="200" w:firstLine="640"/>
        <w:rPr>
          <w:rFonts w:ascii="方正仿宋_GBK" w:eastAsia="方正仿宋_GBK" w:hAnsi="方正仿宋_GBK" w:cs="方正仿宋_GBK" w:hint="eastAsia"/>
          <w:sz w:val="32"/>
          <w:szCs w:val="32"/>
        </w:rPr>
      </w:pPr>
      <w:r>
        <w:rPr>
          <w:rFonts w:ascii="Times New Roman" w:eastAsia="方正仿宋_GBK" w:hAnsi="Times New Roman"/>
          <w:sz w:val="32"/>
          <w:szCs w:val="32"/>
        </w:rPr>
        <w:t>1</w:t>
      </w:r>
      <w:r>
        <w:rPr>
          <w:rFonts w:ascii="方正仿宋_GBK" w:eastAsia="方正仿宋_GBK" w:hAnsi="仿宋" w:hint="eastAsia"/>
          <w:sz w:val="32"/>
          <w:szCs w:val="32"/>
        </w:rPr>
        <w:t>. 领</w:t>
      </w:r>
      <w:r>
        <w:rPr>
          <w:rFonts w:ascii="方正仿宋_GBK" w:eastAsia="方正仿宋_GBK" w:hAnsi="方正仿宋_GBK" w:cs="方正仿宋_GBK" w:hint="eastAsia"/>
          <w:sz w:val="32"/>
          <w:szCs w:val="32"/>
        </w:rPr>
        <w:t>队、教练员联席会：</w:t>
      </w:r>
      <w:r>
        <w:rPr>
          <w:rFonts w:ascii="Times New Roman" w:eastAsia="方正仿宋_GBK" w:hAnsi="Times New Roman" w:hint="eastAsia"/>
          <w:sz w:val="32"/>
          <w:szCs w:val="32"/>
        </w:rPr>
        <w:t>2025</w:t>
      </w:r>
      <w:r>
        <w:rPr>
          <w:rFonts w:ascii="Times New Roman" w:eastAsia="方正仿宋_GBK" w:hAnsi="Times New Roman" w:hint="eastAsia"/>
          <w:sz w:val="32"/>
          <w:szCs w:val="32"/>
        </w:rPr>
        <w:t>年</w:t>
      </w:r>
      <w:r>
        <w:rPr>
          <w:rFonts w:ascii="Times New Roman" w:eastAsia="方正仿宋_GBK" w:hAnsi="Times New Roman" w:hint="eastAsia"/>
          <w:sz w:val="32"/>
          <w:szCs w:val="32"/>
        </w:rPr>
        <w:t>9</w:t>
      </w:r>
      <w:r>
        <w:rPr>
          <w:rFonts w:ascii="方正仿宋_GBK" w:eastAsia="方正仿宋_GBK" w:hAnsi="方正仿宋_GBK" w:cs="方正仿宋_GBK" w:hint="eastAsia"/>
          <w:sz w:val="32"/>
          <w:szCs w:val="32"/>
        </w:rPr>
        <w:t>月</w:t>
      </w:r>
      <w:r>
        <w:rPr>
          <w:rFonts w:ascii="Times New Roman" w:eastAsia="方正仿宋_GBK" w:hAnsi="Times New Roman" w:hint="eastAsia"/>
          <w:sz w:val="32"/>
          <w:szCs w:val="32"/>
        </w:rPr>
        <w:t>24</w:t>
      </w:r>
      <w:r>
        <w:rPr>
          <w:rFonts w:ascii="方正仿宋_GBK" w:eastAsia="方正仿宋_GBK" w:hAnsi="方正仿宋_GBK" w:cs="方正仿宋_GBK" w:hint="eastAsia"/>
          <w:sz w:val="32"/>
          <w:szCs w:val="32"/>
        </w:rPr>
        <w:t>日（星期三）</w:t>
      </w:r>
      <w:r>
        <w:rPr>
          <w:rFonts w:ascii="Times New Roman" w:eastAsia="方正仿宋_GBK" w:hAnsi="Times New Roman" w:hint="eastAsia"/>
          <w:sz w:val="32"/>
          <w:szCs w:val="32"/>
        </w:rPr>
        <w:t>14:30</w:t>
      </w:r>
      <w:r>
        <w:rPr>
          <w:rFonts w:ascii="方正仿宋_GBK" w:eastAsia="方正仿宋_GBK" w:hAnsi="方正仿宋_GBK" w:cs="方正仿宋_GBK" w:hint="eastAsia"/>
          <w:sz w:val="32"/>
          <w:szCs w:val="32"/>
        </w:rPr>
        <w:t>在</w:t>
      </w:r>
      <w:proofErr w:type="gramStart"/>
      <w:r>
        <w:rPr>
          <w:rFonts w:ascii="方正仿宋_GBK" w:eastAsia="方正仿宋_GBK" w:hAnsi="方正仿宋_GBK" w:cs="方正仿宋_GBK" w:hint="eastAsia"/>
          <w:sz w:val="32"/>
          <w:szCs w:val="32"/>
        </w:rPr>
        <w:t>五洲世纪</w:t>
      </w:r>
      <w:proofErr w:type="gramEnd"/>
      <w:r>
        <w:rPr>
          <w:rFonts w:ascii="方正仿宋_GBK" w:eastAsia="方正仿宋_GBK" w:hAnsi="方正仿宋_GBK" w:cs="方正仿宋_GBK" w:hint="eastAsia"/>
          <w:sz w:val="32"/>
          <w:szCs w:val="32"/>
        </w:rPr>
        <w:t>中心写字楼1105区文化旅游委会议室召开并领取秩序册；</w:t>
      </w:r>
    </w:p>
    <w:p w14:paraId="27314AE5" w14:textId="77777777" w:rsidR="00D15924" w:rsidRDefault="00000000">
      <w:pPr>
        <w:spacing w:line="600" w:lineRule="exact"/>
        <w:ind w:firstLineChars="200" w:firstLine="640"/>
        <w:rPr>
          <w:rFonts w:ascii="方正仿宋_GBK" w:eastAsia="方正仿宋_GBK" w:hAnsi="方正仿宋_GBK" w:cs="方正仿宋_GBK" w:hint="eastAsia"/>
          <w:sz w:val="32"/>
          <w:szCs w:val="32"/>
        </w:rPr>
      </w:pPr>
      <w:r>
        <w:rPr>
          <w:rFonts w:ascii="Times New Roman" w:eastAsia="方正仿宋_GBK" w:hAnsi="Times New Roman" w:hint="eastAsia"/>
          <w:sz w:val="32"/>
          <w:szCs w:val="32"/>
        </w:rPr>
        <w:t>2</w:t>
      </w:r>
      <w:r>
        <w:rPr>
          <w:rFonts w:ascii="方正仿宋_GBK" w:eastAsia="方正仿宋_GBK" w:hAnsi="方正仿宋_GBK" w:cs="方正仿宋_GBK" w:hint="eastAsia"/>
          <w:sz w:val="32"/>
          <w:szCs w:val="32"/>
        </w:rPr>
        <w:t>. 比赛报到时间：以领队、教练联席会通知为准；</w:t>
      </w:r>
    </w:p>
    <w:p w14:paraId="2912FAF9" w14:textId="77777777" w:rsidR="00D15924" w:rsidRDefault="00000000">
      <w:pPr>
        <w:spacing w:line="600" w:lineRule="exact"/>
        <w:ind w:firstLineChars="200" w:firstLine="640"/>
        <w:rPr>
          <w:rFonts w:ascii="方正仿宋_GBK" w:eastAsia="方正仿宋_GBK" w:hAnsi="仿宋" w:hint="eastAsia"/>
          <w:color w:val="000000"/>
          <w:sz w:val="32"/>
          <w:szCs w:val="32"/>
        </w:rPr>
      </w:pPr>
      <w:r>
        <w:rPr>
          <w:rFonts w:ascii="Times New Roman" w:eastAsia="方正仿宋_GBK" w:hAnsi="Times New Roman" w:hint="eastAsia"/>
          <w:sz w:val="32"/>
          <w:szCs w:val="32"/>
        </w:rPr>
        <w:t>3</w:t>
      </w:r>
      <w:r>
        <w:rPr>
          <w:rFonts w:ascii="方正仿宋_GBK" w:eastAsia="方正仿宋_GBK" w:hAnsi="方正仿宋_GBK" w:cs="方正仿宋_GBK" w:hint="eastAsia"/>
          <w:sz w:val="32"/>
          <w:szCs w:val="32"/>
        </w:rPr>
        <w:t>. 所有参赛领队须提前到场向大会组委会报到，各单项比赛提前</w:t>
      </w:r>
      <w:r>
        <w:rPr>
          <w:rFonts w:ascii="Times New Roman" w:eastAsia="方正仿宋_GBK" w:hAnsi="Times New Roman" w:hint="eastAsia"/>
          <w:sz w:val="32"/>
          <w:szCs w:val="32"/>
        </w:rPr>
        <w:t>15</w:t>
      </w:r>
      <w:r>
        <w:rPr>
          <w:rFonts w:ascii="方正仿宋_GBK" w:eastAsia="方正仿宋_GBK" w:hAnsi="方正仿宋_GBK" w:cs="方正仿宋_GBK" w:hint="eastAsia"/>
          <w:sz w:val="32"/>
          <w:szCs w:val="32"/>
        </w:rPr>
        <w:t>分钟进行检录，若检录三次未到的运动员，作</w:t>
      </w:r>
      <w:r>
        <w:rPr>
          <w:rFonts w:ascii="方正仿宋_GBK" w:eastAsia="方正仿宋_GBK" w:hAnsi="仿宋" w:hint="eastAsia"/>
          <w:color w:val="000000"/>
          <w:sz w:val="32"/>
          <w:szCs w:val="32"/>
        </w:rPr>
        <w:t>弃权论。</w:t>
      </w:r>
    </w:p>
    <w:p w14:paraId="5832FCBF" w14:textId="77777777" w:rsidR="00D15924" w:rsidRDefault="00000000">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十二、裁判员</w:t>
      </w:r>
    </w:p>
    <w:p w14:paraId="37170082" w14:textId="77777777" w:rsidR="00D15924" w:rsidRDefault="00000000">
      <w:pPr>
        <w:spacing w:line="600" w:lineRule="exact"/>
        <w:ind w:firstLineChars="200" w:firstLine="640"/>
        <w:rPr>
          <w:rFonts w:ascii="方正仿宋_GBK" w:eastAsia="方正仿宋_GBK" w:hAnsi="仿宋" w:hint="eastAsia"/>
          <w:color w:val="000000"/>
          <w:sz w:val="32"/>
          <w:szCs w:val="32"/>
        </w:rPr>
      </w:pPr>
      <w:r>
        <w:rPr>
          <w:rFonts w:ascii="方正仿宋_GBK" w:eastAsia="方正仿宋_GBK" w:hAnsi="仿宋" w:hint="eastAsia"/>
          <w:color w:val="000000"/>
          <w:sz w:val="32"/>
          <w:szCs w:val="32"/>
        </w:rPr>
        <w:t>本次比赛裁判员由组委会统一选派。</w:t>
      </w:r>
    </w:p>
    <w:p w14:paraId="087B3BE5" w14:textId="77777777" w:rsidR="00D15924" w:rsidRDefault="00000000">
      <w:pPr>
        <w:spacing w:line="600" w:lineRule="exact"/>
        <w:ind w:firstLine="630"/>
        <w:rPr>
          <w:rFonts w:ascii="方正黑体_GBK" w:eastAsia="方正黑体_GBK" w:hAnsi="仿宋" w:hint="eastAsia"/>
          <w:color w:val="000000"/>
          <w:sz w:val="32"/>
          <w:szCs w:val="32"/>
        </w:rPr>
      </w:pPr>
      <w:r>
        <w:rPr>
          <w:rFonts w:ascii="方正黑体_GBK" w:eastAsia="方正黑体_GBK" w:hAnsi="仿宋" w:hint="eastAsia"/>
          <w:color w:val="000000"/>
          <w:sz w:val="32"/>
          <w:szCs w:val="32"/>
        </w:rPr>
        <w:t>十三、申诉程序</w:t>
      </w:r>
    </w:p>
    <w:p w14:paraId="7AB56A4C" w14:textId="77777777" w:rsidR="00D15924" w:rsidRDefault="00000000">
      <w:pPr>
        <w:spacing w:line="600" w:lineRule="exact"/>
        <w:ind w:firstLine="630"/>
        <w:rPr>
          <w:rFonts w:ascii="方正仿宋_GBK" w:eastAsia="方正仿宋_GBK" w:hAnsi="仿宋" w:hint="eastAsia"/>
          <w:color w:val="000000"/>
          <w:sz w:val="32"/>
          <w:szCs w:val="32"/>
        </w:rPr>
      </w:pPr>
      <w:r>
        <w:rPr>
          <w:rFonts w:ascii="方正仿宋_GBK" w:eastAsia="方正仿宋_GBK" w:hAnsi="仿宋" w:hint="eastAsia"/>
          <w:color w:val="000000"/>
          <w:sz w:val="32"/>
          <w:szCs w:val="32"/>
        </w:rPr>
        <w:t>各代表队如对其它参赛单位资格提出异议，请按照正常程序申诉。</w:t>
      </w:r>
    </w:p>
    <w:p w14:paraId="1CBBE8F6" w14:textId="77777777" w:rsidR="00D15924" w:rsidRDefault="00000000">
      <w:pPr>
        <w:spacing w:line="600" w:lineRule="exact"/>
        <w:ind w:firstLine="630"/>
        <w:rPr>
          <w:rFonts w:ascii="方正仿宋_GBK" w:eastAsia="方正仿宋_GBK" w:hAnsi="仿宋" w:hint="eastAsia"/>
          <w:color w:val="000000"/>
          <w:sz w:val="32"/>
          <w:szCs w:val="32"/>
        </w:rPr>
      </w:pPr>
      <w:r>
        <w:rPr>
          <w:rFonts w:ascii="方正仿宋_GBK" w:eastAsia="方正仿宋_GBK" w:hAnsi="仿宋" w:hint="eastAsia"/>
          <w:color w:val="000000"/>
          <w:sz w:val="32"/>
          <w:szCs w:val="32"/>
        </w:rPr>
        <w:lastRenderedPageBreak/>
        <w:t>（一）缴纳</w:t>
      </w:r>
      <w:r>
        <w:rPr>
          <w:rFonts w:ascii="Times New Roman" w:eastAsia="方正仿宋_GBK" w:hAnsi="Times New Roman"/>
          <w:sz w:val="32"/>
          <w:szCs w:val="32"/>
        </w:rPr>
        <w:t>500</w:t>
      </w:r>
      <w:r>
        <w:rPr>
          <w:rFonts w:ascii="方正仿宋_GBK" w:eastAsia="方正仿宋_GBK" w:hAnsi="仿宋" w:hint="eastAsia"/>
          <w:color w:val="000000"/>
          <w:sz w:val="32"/>
          <w:szCs w:val="32"/>
        </w:rPr>
        <w:t>元申诉费用，申诉成功退还申诉费，并对</w:t>
      </w:r>
      <w:proofErr w:type="gramStart"/>
      <w:r>
        <w:rPr>
          <w:rFonts w:ascii="方正仿宋_GBK" w:eastAsia="方正仿宋_GBK" w:hAnsi="仿宋" w:hint="eastAsia"/>
          <w:color w:val="000000"/>
          <w:sz w:val="32"/>
          <w:szCs w:val="32"/>
        </w:rPr>
        <w:t>做弊</w:t>
      </w:r>
      <w:proofErr w:type="gramEnd"/>
      <w:r>
        <w:rPr>
          <w:rFonts w:ascii="方正仿宋_GBK" w:eastAsia="方正仿宋_GBK" w:hAnsi="仿宋" w:hint="eastAsia"/>
          <w:color w:val="000000"/>
          <w:sz w:val="32"/>
          <w:szCs w:val="32"/>
        </w:rPr>
        <w:t>方</w:t>
      </w:r>
      <w:proofErr w:type="gramStart"/>
      <w:r>
        <w:rPr>
          <w:rFonts w:ascii="方正仿宋_GBK" w:eastAsia="方正仿宋_GBK" w:hAnsi="仿宋" w:hint="eastAsia"/>
          <w:color w:val="000000"/>
          <w:sz w:val="32"/>
          <w:szCs w:val="32"/>
        </w:rPr>
        <w:t>作出</w:t>
      </w:r>
      <w:proofErr w:type="gramEnd"/>
      <w:r>
        <w:rPr>
          <w:rFonts w:ascii="方正仿宋_GBK" w:eastAsia="方正仿宋_GBK" w:hAnsi="仿宋" w:hint="eastAsia"/>
          <w:color w:val="000000"/>
          <w:sz w:val="32"/>
          <w:szCs w:val="32"/>
        </w:rPr>
        <w:t>处理，申诉失败，申诉费不予退还。</w:t>
      </w:r>
    </w:p>
    <w:p w14:paraId="6FE4E8E0" w14:textId="77777777" w:rsidR="00D15924" w:rsidRDefault="00000000">
      <w:pPr>
        <w:spacing w:line="600" w:lineRule="exact"/>
        <w:ind w:firstLine="630"/>
        <w:rPr>
          <w:rFonts w:ascii="方正仿宋_GBK" w:eastAsia="方正仿宋_GBK" w:hAnsi="仿宋" w:hint="eastAsia"/>
          <w:color w:val="000000"/>
          <w:sz w:val="32"/>
          <w:szCs w:val="32"/>
        </w:rPr>
      </w:pPr>
      <w:r>
        <w:rPr>
          <w:rFonts w:ascii="方正仿宋_GBK" w:eastAsia="方正仿宋_GBK" w:hAnsi="仿宋" w:hint="eastAsia"/>
          <w:color w:val="000000"/>
          <w:sz w:val="32"/>
          <w:szCs w:val="32"/>
        </w:rPr>
        <w:t>（二）申诉方提交书面申诉材料并举证。</w:t>
      </w:r>
    </w:p>
    <w:p w14:paraId="3BC6CC77" w14:textId="77777777" w:rsidR="00D15924" w:rsidRDefault="00000000">
      <w:pPr>
        <w:spacing w:line="600" w:lineRule="exact"/>
        <w:ind w:firstLine="630"/>
        <w:rPr>
          <w:rFonts w:ascii="方正仿宋_GBK" w:eastAsia="方正仿宋_GBK" w:hAnsi="仿宋" w:hint="eastAsia"/>
          <w:color w:val="000000"/>
          <w:sz w:val="32"/>
          <w:szCs w:val="32"/>
        </w:rPr>
      </w:pPr>
      <w:r>
        <w:rPr>
          <w:rFonts w:ascii="方正仿宋_GBK" w:eastAsia="方正仿宋_GBK" w:hAnsi="仿宋" w:hint="eastAsia"/>
          <w:color w:val="000000"/>
          <w:sz w:val="32"/>
          <w:szCs w:val="32"/>
        </w:rPr>
        <w:t>（三）申诉时限为比赛结束后半日之内，超过时限不予受理。</w:t>
      </w:r>
    </w:p>
    <w:p w14:paraId="549ECB12" w14:textId="77777777" w:rsidR="00D15924" w:rsidRDefault="00000000">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十四、经费</w:t>
      </w:r>
    </w:p>
    <w:p w14:paraId="6AE14335" w14:textId="77777777" w:rsidR="00D15924" w:rsidRDefault="00000000">
      <w:pPr>
        <w:spacing w:line="600" w:lineRule="exact"/>
        <w:ind w:firstLineChars="200" w:firstLine="640"/>
        <w:rPr>
          <w:rFonts w:ascii="方正仿宋_GBK" w:eastAsia="方正仿宋_GBK" w:hAnsi="仿宋" w:hint="eastAsia"/>
          <w:color w:val="000000"/>
          <w:sz w:val="32"/>
          <w:szCs w:val="32"/>
        </w:rPr>
      </w:pPr>
      <w:r>
        <w:rPr>
          <w:rFonts w:ascii="方正仿宋_GBK" w:eastAsia="方正仿宋_GBK" w:hAnsi="仿宋" w:hint="eastAsia"/>
          <w:color w:val="000000"/>
          <w:sz w:val="32"/>
          <w:szCs w:val="32"/>
        </w:rPr>
        <w:t>（一）场地费、裁判员、工作人员费用由大会组委会承担。</w:t>
      </w:r>
    </w:p>
    <w:p w14:paraId="5EDC4801" w14:textId="77777777" w:rsidR="00D15924" w:rsidRDefault="00000000">
      <w:pPr>
        <w:spacing w:line="600" w:lineRule="exact"/>
        <w:ind w:firstLineChars="200" w:firstLine="640"/>
        <w:rPr>
          <w:rFonts w:ascii="方正仿宋_GBK" w:eastAsia="方正仿宋_GBK" w:hAnsi="仿宋" w:hint="eastAsia"/>
          <w:color w:val="000000"/>
          <w:sz w:val="32"/>
          <w:szCs w:val="32"/>
        </w:rPr>
      </w:pPr>
      <w:r>
        <w:rPr>
          <w:rFonts w:ascii="方正仿宋_GBK" w:eastAsia="方正仿宋_GBK" w:hAnsi="仿宋" w:hint="eastAsia"/>
          <w:color w:val="000000"/>
          <w:sz w:val="32"/>
          <w:szCs w:val="32"/>
        </w:rPr>
        <w:t>（二）各队参赛费用自理。</w:t>
      </w:r>
    </w:p>
    <w:p w14:paraId="43C34307" w14:textId="77777777" w:rsidR="00D15924" w:rsidRDefault="00000000">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十五、仲裁委员会</w:t>
      </w:r>
    </w:p>
    <w:p w14:paraId="34EF3644" w14:textId="77777777" w:rsidR="00D15924" w:rsidRDefault="00000000">
      <w:pPr>
        <w:spacing w:line="600" w:lineRule="exact"/>
        <w:ind w:firstLineChars="200" w:firstLine="640"/>
        <w:rPr>
          <w:rFonts w:ascii="方正仿宋_GBK" w:eastAsia="方正仿宋_GBK" w:hAnsi="仿宋" w:hint="eastAsia"/>
          <w:color w:val="000000"/>
          <w:sz w:val="32"/>
          <w:szCs w:val="32"/>
        </w:rPr>
      </w:pPr>
      <w:r>
        <w:rPr>
          <w:rFonts w:ascii="方正仿宋_GBK" w:eastAsia="方正仿宋_GBK" w:hAnsi="仿宋" w:hint="eastAsia"/>
          <w:color w:val="000000"/>
          <w:sz w:val="32"/>
          <w:szCs w:val="32"/>
        </w:rPr>
        <w:t>按体育总局印发的《仲裁委员会条例》执行。</w:t>
      </w:r>
    </w:p>
    <w:p w14:paraId="5801968F" w14:textId="77777777" w:rsidR="00D15924" w:rsidRDefault="00000000">
      <w:pPr>
        <w:spacing w:line="600" w:lineRule="exact"/>
        <w:ind w:firstLineChars="200" w:firstLine="640"/>
        <w:rPr>
          <w:rFonts w:ascii="方正黑体_GBK" w:eastAsia="方正黑体_GBK" w:hAnsi="仿宋" w:hint="eastAsia"/>
          <w:color w:val="000000"/>
          <w:sz w:val="32"/>
          <w:szCs w:val="32"/>
        </w:rPr>
      </w:pPr>
      <w:r>
        <w:rPr>
          <w:rFonts w:ascii="方正黑体_GBK" w:eastAsia="方正黑体_GBK" w:hAnsi="仿宋" w:hint="eastAsia"/>
          <w:color w:val="000000"/>
          <w:sz w:val="32"/>
          <w:szCs w:val="32"/>
        </w:rPr>
        <w:t>十五、</w:t>
      </w:r>
      <w:r>
        <w:rPr>
          <w:rFonts w:ascii="方正黑体_GBK" w:eastAsia="方正黑体_GBK" w:hAnsi="黑体" w:hint="eastAsia"/>
          <w:color w:val="000000"/>
          <w:sz w:val="32"/>
          <w:szCs w:val="32"/>
        </w:rPr>
        <w:t>本次比赛规则由比赛组委会负责解释，未尽事宜，另行通知。</w:t>
      </w:r>
    </w:p>
    <w:p w14:paraId="4FF9CD35" w14:textId="77777777" w:rsidR="00D15924" w:rsidRDefault="00D15924">
      <w:pPr>
        <w:spacing w:line="600" w:lineRule="exact"/>
        <w:ind w:firstLineChars="200" w:firstLine="640"/>
        <w:rPr>
          <w:rFonts w:ascii="方正黑体_GBK" w:eastAsia="方正黑体_GBK" w:hAnsi="黑体" w:hint="eastAsia"/>
          <w:color w:val="000000"/>
          <w:sz w:val="32"/>
          <w:szCs w:val="32"/>
        </w:rPr>
      </w:pPr>
    </w:p>
    <w:p w14:paraId="3D423B40" w14:textId="77777777" w:rsidR="00D15924" w:rsidRDefault="00D15924">
      <w:pPr>
        <w:spacing w:line="600" w:lineRule="exact"/>
        <w:ind w:firstLineChars="200" w:firstLine="640"/>
        <w:rPr>
          <w:rFonts w:ascii="方正黑体_GBK" w:eastAsia="方正黑体_GBK" w:hAnsi="黑体" w:hint="eastAsia"/>
          <w:color w:val="000000"/>
          <w:sz w:val="32"/>
          <w:szCs w:val="32"/>
        </w:rPr>
      </w:pPr>
    </w:p>
    <w:p w14:paraId="30E7EDA7" w14:textId="77777777" w:rsidR="00D15924" w:rsidRDefault="00D15924">
      <w:pPr>
        <w:spacing w:line="600" w:lineRule="exact"/>
        <w:ind w:firstLineChars="200" w:firstLine="640"/>
        <w:rPr>
          <w:rFonts w:ascii="方正黑体_GBK" w:eastAsia="方正黑体_GBK" w:hAnsi="黑体" w:hint="eastAsia"/>
          <w:color w:val="000000"/>
          <w:sz w:val="32"/>
          <w:szCs w:val="32"/>
        </w:rPr>
      </w:pPr>
    </w:p>
    <w:p w14:paraId="4C94EC9E" w14:textId="77777777" w:rsidR="00D15924" w:rsidRDefault="00D15924">
      <w:pPr>
        <w:spacing w:line="600" w:lineRule="exact"/>
        <w:ind w:firstLineChars="200" w:firstLine="640"/>
        <w:rPr>
          <w:rFonts w:ascii="方正黑体_GBK" w:eastAsia="方正黑体_GBK" w:hAnsi="黑体" w:hint="eastAsia"/>
          <w:color w:val="000000"/>
          <w:sz w:val="32"/>
          <w:szCs w:val="32"/>
        </w:rPr>
      </w:pPr>
    </w:p>
    <w:p w14:paraId="08465825" w14:textId="77777777" w:rsidR="00D15924" w:rsidRDefault="00D15924">
      <w:pPr>
        <w:spacing w:line="600" w:lineRule="exact"/>
        <w:rPr>
          <w:rFonts w:ascii="方正黑体_GBK" w:eastAsia="方正黑体_GBK" w:hAnsi="黑体" w:hint="eastAsia"/>
          <w:color w:val="000000"/>
          <w:sz w:val="32"/>
          <w:szCs w:val="32"/>
        </w:rPr>
      </w:pPr>
    </w:p>
    <w:p w14:paraId="0DB048C1" w14:textId="77777777" w:rsidR="00D15924" w:rsidRDefault="00D15924">
      <w:pPr>
        <w:spacing w:line="600" w:lineRule="exact"/>
        <w:ind w:firstLineChars="200" w:firstLine="640"/>
        <w:rPr>
          <w:rFonts w:ascii="方正黑体_GBK" w:eastAsia="方正黑体_GBK" w:hAnsi="黑体" w:hint="eastAsia"/>
          <w:color w:val="000000"/>
          <w:sz w:val="32"/>
          <w:szCs w:val="32"/>
        </w:rPr>
      </w:pPr>
    </w:p>
    <w:p w14:paraId="233C7E9E" w14:textId="77777777" w:rsidR="00066399" w:rsidRDefault="00000000" w:rsidP="00066399">
      <w:pPr>
        <w:rPr>
          <w:rFonts w:ascii="黑体" w:eastAsia="黑体" w:hAnsi="黑体" w:cs="黑体" w:hint="eastAsia"/>
          <w:sz w:val="32"/>
          <w:szCs w:val="32"/>
        </w:rPr>
      </w:pPr>
      <w:r>
        <w:rPr>
          <w:rFonts w:ascii="方正黑体_GBK" w:eastAsia="方正黑体_GBK" w:hAnsi="黑体"/>
          <w:color w:val="000000"/>
          <w:sz w:val="32"/>
          <w:szCs w:val="32"/>
        </w:rPr>
        <w:br w:type="page"/>
      </w:r>
      <w:r w:rsidR="00066399">
        <w:rPr>
          <w:rFonts w:ascii="黑体" w:eastAsia="黑体" w:hAnsi="黑体" w:cs="黑体" w:hint="eastAsia"/>
          <w:sz w:val="32"/>
          <w:szCs w:val="32"/>
        </w:rPr>
        <w:lastRenderedPageBreak/>
        <w:t>附件2</w:t>
      </w:r>
    </w:p>
    <w:p w14:paraId="62D23333" w14:textId="77777777" w:rsidR="00066399" w:rsidRDefault="00066399" w:rsidP="00066399"/>
    <w:p w14:paraId="35030BC6" w14:textId="77777777" w:rsidR="00066399" w:rsidRDefault="00066399" w:rsidP="00066399">
      <w:pPr>
        <w:spacing w:line="60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2025年九龙坡区“奔跑吧·少年”青少年游泳锦标赛参赛免责声明</w:t>
      </w:r>
    </w:p>
    <w:p w14:paraId="50E77DCD" w14:textId="77777777" w:rsidR="00066399" w:rsidRDefault="00066399" w:rsidP="00066399">
      <w:pPr>
        <w:jc w:val="center"/>
        <w:rPr>
          <w:rFonts w:ascii="仿宋_GB2312" w:eastAsia="仿宋_GB2312" w:hAnsi="宋体" w:hint="eastAsia"/>
          <w:b/>
          <w:sz w:val="44"/>
          <w:szCs w:val="44"/>
        </w:rPr>
      </w:pPr>
    </w:p>
    <w:p w14:paraId="5BD1F744" w14:textId="77777777" w:rsidR="00066399" w:rsidRDefault="00066399" w:rsidP="00066399">
      <w:pPr>
        <w:spacing w:line="594"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_________________________代表队：</w:t>
      </w:r>
    </w:p>
    <w:p w14:paraId="2107C4B8" w14:textId="77777777" w:rsidR="00066399" w:rsidRDefault="00066399" w:rsidP="00066399">
      <w:pPr>
        <w:spacing w:line="594"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自愿服从所有规定和一切裁决；本队所有参赛运动员对在连续而激烈的比赛中可能发生的危险已有充分的认识，并自愿参赛，同时所有参赛队员的健康状况能够承受本次比赛，并具备近期区级以上医院的体检证明书；赛前我队所有参赛运动员均已办理了人身意外伤害保险，因此，在比赛期间出现意外伤害、死亡及物品丢失等突发状况所造成的损失由保险公司和本队自行承担，主办方、承办方及其他运动队免责。</w:t>
      </w:r>
    </w:p>
    <w:p w14:paraId="42129897" w14:textId="77777777" w:rsidR="00066399" w:rsidRDefault="00066399" w:rsidP="00066399">
      <w:pPr>
        <w:spacing w:line="594" w:lineRule="exact"/>
        <w:ind w:firstLineChars="200" w:firstLine="640"/>
        <w:rPr>
          <w:rFonts w:ascii="方正仿宋_GBK" w:eastAsia="方正仿宋_GBK" w:hAnsi="方正仿宋_GBK" w:cs="方正仿宋_GBK" w:hint="eastAsia"/>
          <w:sz w:val="32"/>
          <w:szCs w:val="32"/>
        </w:rPr>
      </w:pPr>
    </w:p>
    <w:p w14:paraId="5E74B936" w14:textId="77777777" w:rsidR="00066399" w:rsidRDefault="00066399" w:rsidP="00066399">
      <w:pPr>
        <w:spacing w:line="594" w:lineRule="exact"/>
        <w:ind w:firstLineChars="200" w:firstLine="640"/>
        <w:rPr>
          <w:rFonts w:ascii="方正仿宋_GBK" w:eastAsia="方正仿宋_GBK" w:hAnsi="方正仿宋_GBK" w:cs="方正仿宋_GBK" w:hint="eastAsia"/>
          <w:sz w:val="32"/>
          <w:szCs w:val="32"/>
        </w:rPr>
      </w:pPr>
    </w:p>
    <w:p w14:paraId="3EF23D16" w14:textId="77777777" w:rsidR="00066399" w:rsidRDefault="00066399" w:rsidP="00066399">
      <w:pPr>
        <w:spacing w:line="594" w:lineRule="exact"/>
        <w:ind w:firstLineChars="200" w:firstLine="640"/>
        <w:rPr>
          <w:rFonts w:ascii="方正仿宋_GBK" w:eastAsia="方正仿宋_GBK" w:hAnsi="方正仿宋_GBK" w:cs="方正仿宋_GBK" w:hint="eastAsia"/>
          <w:sz w:val="32"/>
          <w:szCs w:val="32"/>
        </w:rPr>
      </w:pPr>
    </w:p>
    <w:p w14:paraId="6E1E411E" w14:textId="77777777" w:rsidR="00066399" w:rsidRDefault="00066399" w:rsidP="00066399">
      <w:pPr>
        <w:spacing w:line="594" w:lineRule="exac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参赛单位盖公章：              领队或教练签字：</w:t>
      </w:r>
    </w:p>
    <w:p w14:paraId="19B50AB8" w14:textId="77777777" w:rsidR="00066399" w:rsidRDefault="00066399" w:rsidP="00066399">
      <w:pPr>
        <w:spacing w:line="594" w:lineRule="exact"/>
        <w:rPr>
          <w:rFonts w:ascii="方正仿宋_GBK" w:eastAsia="方正仿宋_GBK" w:hAnsi="方正仿宋_GBK" w:cs="方正仿宋_GBK" w:hint="eastAsia"/>
          <w:sz w:val="32"/>
          <w:szCs w:val="32"/>
        </w:rPr>
      </w:pPr>
    </w:p>
    <w:p w14:paraId="51690132" w14:textId="77777777" w:rsidR="00066399" w:rsidRDefault="00066399" w:rsidP="00066399">
      <w:pPr>
        <w:spacing w:line="594" w:lineRule="exact"/>
        <w:rPr>
          <w:rFonts w:ascii="方正仿宋_GBK" w:eastAsia="方正仿宋_GBK" w:hAnsi="方正仿宋_GBK" w:cs="方正仿宋_GBK" w:hint="eastAsia"/>
          <w:sz w:val="32"/>
          <w:szCs w:val="32"/>
        </w:rPr>
      </w:pPr>
    </w:p>
    <w:p w14:paraId="43869C5D" w14:textId="445FB886" w:rsidR="00D15924" w:rsidRDefault="00066399" w:rsidP="00066399">
      <w:pPr>
        <w:spacing w:line="600" w:lineRule="exact"/>
        <w:jc w:val="right"/>
      </w:pPr>
      <w:r>
        <w:rPr>
          <w:rFonts w:ascii="方正仿宋_GBK" w:eastAsia="方正仿宋_GBK" w:hAnsi="方正仿宋_GBK" w:cs="方正仿宋_GBK" w:hint="eastAsia"/>
          <w:sz w:val="32"/>
          <w:szCs w:val="32"/>
        </w:rPr>
        <w:t>签署日期：2025年   月   日</w:t>
      </w:r>
    </w:p>
    <w:p w14:paraId="1E297673" w14:textId="77777777" w:rsidR="00D15924" w:rsidRDefault="00D15924"/>
    <w:p w14:paraId="3B69F762" w14:textId="77777777" w:rsidR="00D15924" w:rsidRDefault="00D15924"/>
    <w:sectPr w:rsidR="00D15924">
      <w:footerReference w:type="even" r:id="rId7"/>
      <w:footerReference w:type="default" r:id="rId8"/>
      <w:pgSz w:w="11907" w:h="16840"/>
      <w:pgMar w:top="2098" w:right="1531" w:bottom="1984" w:left="1531" w:header="851" w:footer="147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13EDA" w14:textId="77777777" w:rsidR="00B21061" w:rsidRDefault="00B21061">
      <w:r>
        <w:separator/>
      </w:r>
    </w:p>
  </w:endnote>
  <w:endnote w:type="continuationSeparator" w:id="0">
    <w:p w14:paraId="2B9694AD" w14:textId="77777777" w:rsidR="00B21061" w:rsidRDefault="00B2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0" w:usb1="00000000" w:usb2="00000000" w:usb3="00000000" w:csb0="00040000" w:csb1="00000000"/>
  </w:font>
  <w:font w:name="方正黑体_GBK">
    <w:altName w:val="微软雅黑"/>
    <w:charset w:val="86"/>
    <w:family w:val="script"/>
    <w:pitch w:val="default"/>
    <w:sig w:usb0="00000001" w:usb1="080E0000" w:usb2="00000000" w:usb3="00000000" w:csb0="00040000" w:csb1="00000000"/>
  </w:font>
  <w:font w:name="方正楷体_GBK">
    <w:altName w:val="微软雅黑"/>
    <w:charset w:val="86"/>
    <w:family w:val="script"/>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BF6C7" w14:textId="77777777" w:rsidR="00D15924" w:rsidRDefault="00000000">
    <w:pPr>
      <w:pStyle w:val="ad"/>
      <w:rPr>
        <w:szCs w:val="28"/>
      </w:rPr>
    </w:pPr>
    <w:r>
      <w:rPr>
        <w:noProof/>
      </w:rPr>
      <mc:AlternateContent>
        <mc:Choice Requires="wps">
          <w:drawing>
            <wp:anchor distT="0" distB="0" distL="114300" distR="114300" simplePos="0" relativeHeight="251660288" behindDoc="0" locked="0" layoutInCell="1" allowOverlap="1" wp14:anchorId="098EECB7" wp14:editId="4B1BDD4E">
              <wp:simplePos x="0" y="0"/>
              <wp:positionH relativeFrom="margin">
                <wp:align>outside</wp:align>
              </wp:positionH>
              <wp:positionV relativeFrom="paragraph">
                <wp:posOffset>-157480</wp:posOffset>
              </wp:positionV>
              <wp:extent cx="823595" cy="271780"/>
              <wp:effectExtent l="0" t="0" r="0" b="0"/>
              <wp:wrapNone/>
              <wp:docPr id="2" name="文本框 4"/>
              <wp:cNvGraphicFramePr/>
              <a:graphic xmlns:a="http://schemas.openxmlformats.org/drawingml/2006/main">
                <a:graphicData uri="http://schemas.microsoft.com/office/word/2010/wordprocessingShape">
                  <wps:wsp>
                    <wps:cNvSpPr txBox="1"/>
                    <wps:spPr>
                      <a:xfrm>
                        <a:off x="0" y="0"/>
                        <a:ext cx="823595" cy="271780"/>
                      </a:xfrm>
                      <a:prstGeom prst="rect">
                        <a:avLst/>
                      </a:prstGeom>
                      <a:noFill/>
                      <a:ln>
                        <a:noFill/>
                      </a:ln>
                    </wps:spPr>
                    <wps:txbx>
                      <w:txbxContent>
                        <w:p w14:paraId="28653724" w14:textId="77777777" w:rsidR="00D15924" w:rsidRDefault="00000000">
                          <w:pPr>
                            <w:pStyle w:val="ad"/>
                            <w:rPr>
                              <w:rFonts w:ascii="宋体" w:hAnsi="宋体" w:hint="eastAsia"/>
                              <w:sz w:val="28"/>
                              <w:szCs w:val="28"/>
                            </w:rPr>
                          </w:pP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Pr>
                              <w:rFonts w:ascii="宋体" w:hAnsi="宋体" w:hint="eastAsia"/>
                              <w:sz w:val="28"/>
                              <w:szCs w:val="28"/>
                            </w:rPr>
                            <w:t>2</w:t>
                          </w:r>
                          <w:r>
                            <w:rPr>
                              <w:rFonts w:ascii="宋体" w:hAnsi="宋体" w:hint="eastAsia"/>
                              <w:sz w:val="28"/>
                              <w:szCs w:val="28"/>
                            </w:rPr>
                            <w:fldChar w:fldCharType="end"/>
                          </w:r>
                          <w:r>
                            <w:rPr>
                              <w:rFonts w:ascii="宋体" w:hAnsi="宋体" w:hint="eastAsia"/>
                              <w:sz w:val="28"/>
                              <w:szCs w:val="28"/>
                            </w:rPr>
                            <w:t xml:space="preserve"> —</w:t>
                          </w:r>
                        </w:p>
                      </w:txbxContent>
                    </wps:txbx>
                    <wps:bodyPr vert="horz" wrap="square" lIns="0" tIns="0" rIns="0" bIns="0" anchor="t" anchorCtr="0"/>
                  </wps:wsp>
                </a:graphicData>
              </a:graphic>
            </wp:anchor>
          </w:drawing>
        </mc:Choice>
        <mc:Fallback>
          <w:pict>
            <v:shapetype w14:anchorId="098EECB7" id="_x0000_t202" coordsize="21600,21600" o:spt="202" path="m,l,21600r21600,l21600,xe">
              <v:stroke joinstyle="miter"/>
              <v:path gradientshapeok="t" o:connecttype="rect"/>
            </v:shapetype>
            <v:shape id="文本框 4" o:spid="_x0000_s1026" type="#_x0000_t202" style="position:absolute;margin-left:13.65pt;margin-top:-12.4pt;width:64.85pt;height:21.4pt;z-index:251660288;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" filled="f" stroked="f">
              <v:textbox inset="0,0,0,0">
                <w:txbxContent>
                  <w:p w14:paraId="28653724" w14:textId="77777777" w:rsidR="00D15924" w:rsidRDefault="00000000">
                    <w:pPr>
                      <w:pStyle w:val="ad"/>
                      <w:rPr>
                        <w:rFonts w:ascii="宋体" w:hAnsi="宋体" w:hint="eastAsia"/>
                        <w:sz w:val="28"/>
                        <w:szCs w:val="28"/>
                      </w:rPr>
                    </w:pP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Pr>
                        <w:rFonts w:ascii="宋体" w:hAnsi="宋体" w:hint="eastAsia"/>
                        <w:sz w:val="28"/>
                        <w:szCs w:val="28"/>
                      </w:rPr>
                      <w:t>2</w:t>
                    </w:r>
                    <w:r>
                      <w:rPr>
                        <w:rFonts w:ascii="宋体" w:hAnsi="宋体" w:hint="eastAsia"/>
                        <w:sz w:val="28"/>
                        <w:szCs w:val="28"/>
                      </w:rPr>
                      <w:fldChar w:fldCharType="end"/>
                    </w:r>
                    <w:r>
                      <w:rPr>
                        <w:rFonts w:ascii="宋体" w:hAnsi="宋体"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EB99A" w14:textId="77777777" w:rsidR="00D15924" w:rsidRDefault="00000000">
    <w:pPr>
      <w:pStyle w:val="ad"/>
      <w:ind w:rightChars="200" w:right="420"/>
    </w:pPr>
    <w:r>
      <w:rPr>
        <w:noProof/>
      </w:rPr>
      <mc:AlternateContent>
        <mc:Choice Requires="wps">
          <w:drawing>
            <wp:anchor distT="0" distB="0" distL="114300" distR="114300" simplePos="0" relativeHeight="251659264" behindDoc="0" locked="0" layoutInCell="1" allowOverlap="1" wp14:anchorId="0705D55A" wp14:editId="05D69346">
              <wp:simplePos x="0" y="0"/>
              <wp:positionH relativeFrom="margin">
                <wp:align>outside</wp:align>
              </wp:positionH>
              <wp:positionV relativeFrom="paragraph">
                <wp:posOffset>-157480</wp:posOffset>
              </wp:positionV>
              <wp:extent cx="727710" cy="290830"/>
              <wp:effectExtent l="0" t="0" r="0" b="0"/>
              <wp:wrapNone/>
              <wp:docPr id="1" name="文本框 3"/>
              <wp:cNvGraphicFramePr/>
              <a:graphic xmlns:a="http://schemas.openxmlformats.org/drawingml/2006/main">
                <a:graphicData uri="http://schemas.microsoft.com/office/word/2010/wordprocessingShape">
                  <wps:wsp>
                    <wps:cNvSpPr txBox="1"/>
                    <wps:spPr>
                      <a:xfrm>
                        <a:off x="0" y="0"/>
                        <a:ext cx="727710" cy="290830"/>
                      </a:xfrm>
                      <a:prstGeom prst="rect">
                        <a:avLst/>
                      </a:prstGeom>
                      <a:noFill/>
                      <a:ln>
                        <a:noFill/>
                      </a:ln>
                    </wps:spPr>
                    <wps:txbx>
                      <w:txbxContent>
                        <w:p w14:paraId="13DC930A" w14:textId="77777777" w:rsidR="00D15924" w:rsidRDefault="00000000">
                          <w:pPr>
                            <w:pStyle w:val="ad"/>
                            <w:rPr>
                              <w:rFonts w:ascii="宋体" w:hAnsi="宋体" w:hint="eastAsia"/>
                              <w:sz w:val="28"/>
                              <w:szCs w:val="28"/>
                            </w:rPr>
                          </w:pP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Pr>
                              <w:rFonts w:ascii="宋体" w:hAnsi="宋体" w:hint="eastAsia"/>
                              <w:sz w:val="28"/>
                              <w:szCs w:val="28"/>
                            </w:rPr>
                            <w:t>1</w:t>
                          </w:r>
                          <w:r>
                            <w:rPr>
                              <w:rFonts w:ascii="宋体" w:hAnsi="宋体" w:hint="eastAsia"/>
                              <w:sz w:val="28"/>
                              <w:szCs w:val="28"/>
                            </w:rPr>
                            <w:fldChar w:fldCharType="end"/>
                          </w:r>
                          <w:r>
                            <w:rPr>
                              <w:rFonts w:ascii="宋体" w:hAnsi="宋体" w:hint="eastAsia"/>
                              <w:sz w:val="28"/>
                              <w:szCs w:val="28"/>
                            </w:rPr>
                            <w:t xml:space="preserve"> </w:t>
                          </w:r>
                          <w:r>
                            <w:rPr>
                              <w:rFonts w:ascii="宋体" w:hAnsi="宋体" w:hint="eastAsia"/>
                              <w:sz w:val="28"/>
                              <w:szCs w:val="28"/>
                            </w:rPr>
                            <w:t>—</w:t>
                          </w:r>
                        </w:p>
                      </w:txbxContent>
                    </wps:txbx>
                    <wps:bodyPr vert="horz" wrap="square" lIns="0" tIns="0" rIns="0" bIns="0" anchor="t" anchorCtr="0"/>
                  </wps:wsp>
                </a:graphicData>
              </a:graphic>
            </wp:anchor>
          </w:drawing>
        </mc:Choice>
        <mc:Fallback>
          <w:pict>
            <v:shapetype w14:anchorId="0705D55A" id="_x0000_t202" coordsize="21600,21600" o:spt="202" path="m,l,21600r21600,l21600,xe">
              <v:stroke joinstyle="miter"/>
              <v:path gradientshapeok="t" o:connecttype="rect"/>
            </v:shapetype>
            <v:shape id="文本框 3" o:spid="_x0000_s1027" type="#_x0000_t202" style="position:absolute;margin-left:6.1pt;margin-top:-12.4pt;width:57.3pt;height:22.9pt;z-index:251659264;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" filled="f" stroked="f">
              <v:textbox inset="0,0,0,0">
                <w:txbxContent>
                  <w:p w14:paraId="13DC930A" w14:textId="77777777" w:rsidR="00D15924" w:rsidRDefault="00000000">
                    <w:pPr>
                      <w:pStyle w:val="ad"/>
                      <w:rPr>
                        <w:rFonts w:ascii="宋体" w:hAnsi="宋体" w:hint="eastAsia"/>
                        <w:sz w:val="28"/>
                        <w:szCs w:val="28"/>
                      </w:rPr>
                    </w:pP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Pr>
                        <w:rFonts w:ascii="宋体" w:hAnsi="宋体" w:hint="eastAsia"/>
                        <w:sz w:val="28"/>
                        <w:szCs w:val="28"/>
                      </w:rPr>
                      <w:t>1</w:t>
                    </w:r>
                    <w:r>
                      <w:rPr>
                        <w:rFonts w:ascii="宋体" w:hAnsi="宋体" w:hint="eastAsia"/>
                        <w:sz w:val="28"/>
                        <w:szCs w:val="28"/>
                      </w:rPr>
                      <w:fldChar w:fldCharType="end"/>
                    </w:r>
                    <w:r>
                      <w:rPr>
                        <w:rFonts w:ascii="宋体" w:hAnsi="宋体" w:hint="eastAsia"/>
                        <w:sz w:val="28"/>
                        <w:szCs w:val="28"/>
                      </w:rPr>
                      <w:t xml:space="preserve"> </w:t>
                    </w:r>
                    <w:r>
                      <w:rPr>
                        <w:rFonts w:ascii="宋体" w:hAnsi="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506B4" w14:textId="77777777" w:rsidR="00B21061" w:rsidRDefault="00B21061">
      <w:r>
        <w:separator/>
      </w:r>
    </w:p>
  </w:footnote>
  <w:footnote w:type="continuationSeparator" w:id="0">
    <w:p w14:paraId="1006606C" w14:textId="77777777" w:rsidR="00B21061" w:rsidRDefault="00B21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FjNjYzMjk2NWQ3MTBjNTRjYTkxNjEwMjA0ZGRjYjMifQ=="/>
  </w:docVars>
  <w:rsids>
    <w:rsidRoot w:val="00F00C4A"/>
    <w:rsid w:val="AF5B694F"/>
    <w:rsid w:val="FFBBAFAB"/>
    <w:rsid w:val="000040AB"/>
    <w:rsid w:val="00066399"/>
    <w:rsid w:val="00073559"/>
    <w:rsid w:val="00074525"/>
    <w:rsid w:val="00086614"/>
    <w:rsid w:val="000A1BE2"/>
    <w:rsid w:val="000A2E4C"/>
    <w:rsid w:val="000B12E9"/>
    <w:rsid w:val="000C3454"/>
    <w:rsid w:val="000D77C5"/>
    <w:rsid w:val="00135DA3"/>
    <w:rsid w:val="00170F00"/>
    <w:rsid w:val="001C46C3"/>
    <w:rsid w:val="00203885"/>
    <w:rsid w:val="0023795F"/>
    <w:rsid w:val="002427CD"/>
    <w:rsid w:val="002672D6"/>
    <w:rsid w:val="002700B5"/>
    <w:rsid w:val="0028056E"/>
    <w:rsid w:val="00280D09"/>
    <w:rsid w:val="00294C6F"/>
    <w:rsid w:val="002A57FA"/>
    <w:rsid w:val="002E43C4"/>
    <w:rsid w:val="002F53FC"/>
    <w:rsid w:val="002F757F"/>
    <w:rsid w:val="00315EE0"/>
    <w:rsid w:val="00336437"/>
    <w:rsid w:val="003B6F92"/>
    <w:rsid w:val="003C3EDA"/>
    <w:rsid w:val="003E6063"/>
    <w:rsid w:val="003F2792"/>
    <w:rsid w:val="003F7231"/>
    <w:rsid w:val="0040776A"/>
    <w:rsid w:val="0041254C"/>
    <w:rsid w:val="0041647A"/>
    <w:rsid w:val="00425656"/>
    <w:rsid w:val="0043520C"/>
    <w:rsid w:val="00452BE4"/>
    <w:rsid w:val="0046273B"/>
    <w:rsid w:val="004A2203"/>
    <w:rsid w:val="004B0A13"/>
    <w:rsid w:val="004C6628"/>
    <w:rsid w:val="004E0003"/>
    <w:rsid w:val="004E2BF6"/>
    <w:rsid w:val="004E694D"/>
    <w:rsid w:val="004E7BB5"/>
    <w:rsid w:val="0055721A"/>
    <w:rsid w:val="00591940"/>
    <w:rsid w:val="00596B55"/>
    <w:rsid w:val="005B4E40"/>
    <w:rsid w:val="005C09A9"/>
    <w:rsid w:val="005C6209"/>
    <w:rsid w:val="005F1586"/>
    <w:rsid w:val="006602B5"/>
    <w:rsid w:val="006737D9"/>
    <w:rsid w:val="00674079"/>
    <w:rsid w:val="00685A39"/>
    <w:rsid w:val="006B7429"/>
    <w:rsid w:val="006C62A4"/>
    <w:rsid w:val="006E132A"/>
    <w:rsid w:val="006F1BA2"/>
    <w:rsid w:val="00725907"/>
    <w:rsid w:val="00735585"/>
    <w:rsid w:val="00764F96"/>
    <w:rsid w:val="007D59B5"/>
    <w:rsid w:val="007E60FF"/>
    <w:rsid w:val="007E7A79"/>
    <w:rsid w:val="0086148D"/>
    <w:rsid w:val="008634E8"/>
    <w:rsid w:val="0088106E"/>
    <w:rsid w:val="008831C9"/>
    <w:rsid w:val="008A4407"/>
    <w:rsid w:val="008B3C38"/>
    <w:rsid w:val="009032E7"/>
    <w:rsid w:val="009036F8"/>
    <w:rsid w:val="00906734"/>
    <w:rsid w:val="00923E2C"/>
    <w:rsid w:val="009752C6"/>
    <w:rsid w:val="009A6C4B"/>
    <w:rsid w:val="009C23B0"/>
    <w:rsid w:val="009D4035"/>
    <w:rsid w:val="009D40A4"/>
    <w:rsid w:val="009E1987"/>
    <w:rsid w:val="009E69F6"/>
    <w:rsid w:val="009E76B9"/>
    <w:rsid w:val="00A4717F"/>
    <w:rsid w:val="00A51B26"/>
    <w:rsid w:val="00A63BD1"/>
    <w:rsid w:val="00A71556"/>
    <w:rsid w:val="00A82EF5"/>
    <w:rsid w:val="00A86158"/>
    <w:rsid w:val="00A90131"/>
    <w:rsid w:val="00A94D99"/>
    <w:rsid w:val="00AB25C3"/>
    <w:rsid w:val="00AD0424"/>
    <w:rsid w:val="00AD04BD"/>
    <w:rsid w:val="00AE3E45"/>
    <w:rsid w:val="00AE64EE"/>
    <w:rsid w:val="00B106B7"/>
    <w:rsid w:val="00B16348"/>
    <w:rsid w:val="00B21061"/>
    <w:rsid w:val="00B23A26"/>
    <w:rsid w:val="00B506C0"/>
    <w:rsid w:val="00B842D4"/>
    <w:rsid w:val="00B935E1"/>
    <w:rsid w:val="00BB63E2"/>
    <w:rsid w:val="00C173F8"/>
    <w:rsid w:val="00C21EB2"/>
    <w:rsid w:val="00C90830"/>
    <w:rsid w:val="00C91DEC"/>
    <w:rsid w:val="00CB1699"/>
    <w:rsid w:val="00CE5D82"/>
    <w:rsid w:val="00D0210A"/>
    <w:rsid w:val="00D15924"/>
    <w:rsid w:val="00D31982"/>
    <w:rsid w:val="00D42037"/>
    <w:rsid w:val="00D51868"/>
    <w:rsid w:val="00D51CD6"/>
    <w:rsid w:val="00D626EE"/>
    <w:rsid w:val="00DE1F2C"/>
    <w:rsid w:val="00DF03C8"/>
    <w:rsid w:val="00E07C52"/>
    <w:rsid w:val="00E326E7"/>
    <w:rsid w:val="00E55544"/>
    <w:rsid w:val="00E65659"/>
    <w:rsid w:val="00EA6C3F"/>
    <w:rsid w:val="00EC607B"/>
    <w:rsid w:val="00ED26B8"/>
    <w:rsid w:val="00ED2FCA"/>
    <w:rsid w:val="00EE0C35"/>
    <w:rsid w:val="00F00C4A"/>
    <w:rsid w:val="00F260EF"/>
    <w:rsid w:val="00F307BC"/>
    <w:rsid w:val="00F6494D"/>
    <w:rsid w:val="00FE5ED0"/>
    <w:rsid w:val="00FF0E36"/>
    <w:rsid w:val="00FF2469"/>
    <w:rsid w:val="01B766EB"/>
    <w:rsid w:val="02567262"/>
    <w:rsid w:val="0F4D29C7"/>
    <w:rsid w:val="133002E4"/>
    <w:rsid w:val="17231162"/>
    <w:rsid w:val="1CFA57DE"/>
    <w:rsid w:val="23295842"/>
    <w:rsid w:val="2F156270"/>
    <w:rsid w:val="39E91354"/>
    <w:rsid w:val="3D970B80"/>
    <w:rsid w:val="3E991D83"/>
    <w:rsid w:val="553D0D99"/>
    <w:rsid w:val="5CCC27C7"/>
    <w:rsid w:val="670E46A1"/>
    <w:rsid w:val="699C2BB4"/>
    <w:rsid w:val="6EBACE74"/>
    <w:rsid w:val="6F9524E2"/>
    <w:rsid w:val="7EC8390A"/>
    <w:rsid w:val="7F7C0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403B479"/>
  <w15:docId w15:val="{3ACBC638-5F47-454E-AAB9-C12A3E98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Lucida Sans"/>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toc 5" w:qFormat="1"/>
    <w:lsdException w:name="Normal Indent"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uiPriority="99" w:qFormat="1"/>
    <w:lsdException w:name="Body Text First Indent 2" w:qFormat="1"/>
    <w:lsdException w:name="Body Text 3" w:qFormat="1"/>
    <w:lsdException w:name="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4"/>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autoRedefine/>
    <w:uiPriority w:val="9"/>
    <w:qFormat/>
    <w:pPr>
      <w:keepNext/>
      <w:keepLines/>
      <w:spacing w:before="260" w:after="260" w:line="415" w:lineRule="auto"/>
      <w:outlineLvl w:val="1"/>
    </w:pPr>
    <w:rPr>
      <w:rFonts w:ascii="Times New Roman" w:eastAsia="黑体" w:hAnsi="Times New Roman"/>
      <w:b/>
      <w:sz w:val="32"/>
    </w:rPr>
  </w:style>
  <w:style w:type="paragraph" w:styleId="3">
    <w:name w:val="heading 3"/>
    <w:basedOn w:val="a"/>
    <w:next w:val="a"/>
    <w:autoRedefine/>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nhideWhenUsed/>
    <w:qFormat/>
    <w:pPr>
      <w:ind w:firstLineChars="200" w:firstLine="420"/>
    </w:pPr>
    <w:rPr>
      <w:rFonts w:ascii="Times New Roman" w:hAnsi="Times New Roman" w:cs="Times New Roman"/>
    </w:rPr>
  </w:style>
  <w:style w:type="paragraph" w:styleId="6">
    <w:name w:val="index 6"/>
    <w:basedOn w:val="a"/>
    <w:next w:val="a"/>
    <w:autoRedefine/>
    <w:qFormat/>
    <w:pPr>
      <w:ind w:left="2100"/>
    </w:pPr>
    <w:rPr>
      <w:rFonts w:cs="Times New Roman"/>
    </w:rPr>
  </w:style>
  <w:style w:type="paragraph" w:styleId="30">
    <w:name w:val="Body Text 3"/>
    <w:basedOn w:val="a"/>
    <w:next w:val="a"/>
    <w:link w:val="31"/>
    <w:autoRedefine/>
    <w:qFormat/>
    <w:pPr>
      <w:spacing w:after="120"/>
    </w:pPr>
    <w:rPr>
      <w:rFonts w:cs="Times New Roman"/>
      <w:sz w:val="16"/>
      <w:szCs w:val="16"/>
    </w:rPr>
  </w:style>
  <w:style w:type="paragraph" w:styleId="a4">
    <w:name w:val="Body Text"/>
    <w:basedOn w:val="a"/>
    <w:link w:val="a5"/>
    <w:autoRedefine/>
    <w:qFormat/>
    <w:rPr>
      <w:rFonts w:ascii="仿宋" w:eastAsia="仿宋" w:cs="仿宋"/>
      <w:sz w:val="35"/>
      <w:szCs w:val="35"/>
    </w:rPr>
  </w:style>
  <w:style w:type="paragraph" w:styleId="a6">
    <w:name w:val="Body Text Indent"/>
    <w:basedOn w:val="a"/>
    <w:link w:val="a7"/>
    <w:autoRedefine/>
    <w:qFormat/>
    <w:pPr>
      <w:spacing w:after="120"/>
      <w:ind w:leftChars="200" w:left="420"/>
    </w:pPr>
    <w:rPr>
      <w:rFonts w:ascii="Times New Roman" w:hAnsi="Times New Roman" w:cs="Times New Roman"/>
    </w:rPr>
  </w:style>
  <w:style w:type="paragraph" w:styleId="TOC5">
    <w:name w:val="toc 5"/>
    <w:basedOn w:val="a"/>
    <w:next w:val="a"/>
    <w:autoRedefine/>
    <w:qFormat/>
    <w:pPr>
      <w:ind w:leftChars="800" w:left="1680"/>
    </w:pPr>
    <w:rPr>
      <w:rFonts w:ascii="Times New Roman" w:eastAsia="方正仿宋_GBK" w:hAnsi="Times New Roman" w:cs="Times New Roman"/>
      <w:sz w:val="32"/>
    </w:rPr>
  </w:style>
  <w:style w:type="paragraph" w:styleId="a8">
    <w:name w:val="Plain Text"/>
    <w:basedOn w:val="a"/>
    <w:qFormat/>
    <w:rPr>
      <w:rFonts w:ascii="宋体" w:hAnsi="Courier New"/>
      <w:szCs w:val="20"/>
    </w:rPr>
  </w:style>
  <w:style w:type="paragraph" w:styleId="a9">
    <w:name w:val="Date"/>
    <w:basedOn w:val="a"/>
    <w:next w:val="a"/>
    <w:link w:val="aa"/>
    <w:autoRedefine/>
    <w:uiPriority w:val="99"/>
    <w:qFormat/>
    <w:pPr>
      <w:ind w:leftChars="2500" w:left="100"/>
    </w:pPr>
  </w:style>
  <w:style w:type="paragraph" w:styleId="ab">
    <w:name w:val="Balloon Text"/>
    <w:basedOn w:val="a"/>
    <w:link w:val="ac"/>
    <w:autoRedefine/>
    <w:uiPriority w:val="99"/>
    <w:qFormat/>
    <w:rPr>
      <w:rFonts w:ascii="Times New Roman" w:hAnsi="Times New Roman" w:cs="Times New Roman"/>
      <w:sz w:val="18"/>
      <w:szCs w:val="18"/>
    </w:rPr>
  </w:style>
  <w:style w:type="paragraph" w:styleId="ad">
    <w:name w:val="footer"/>
    <w:basedOn w:val="a"/>
    <w:link w:val="ae"/>
    <w:autoRedefine/>
    <w:uiPriority w:val="99"/>
    <w:qFormat/>
    <w:pPr>
      <w:tabs>
        <w:tab w:val="center" w:pos="4153"/>
        <w:tab w:val="right" w:pos="8306"/>
      </w:tabs>
      <w:snapToGrid w:val="0"/>
      <w:jc w:val="left"/>
    </w:pPr>
    <w:rPr>
      <w:sz w:val="18"/>
      <w:szCs w:val="18"/>
    </w:rPr>
  </w:style>
  <w:style w:type="paragraph" w:styleId="af">
    <w:name w:val="header"/>
    <w:basedOn w:val="a"/>
    <w:link w:val="af0"/>
    <w:autoRedefine/>
    <w:uiPriority w:val="99"/>
    <w:qFormat/>
    <w:pPr>
      <w:pBdr>
        <w:bottom w:val="single" w:sz="6" w:space="1" w:color="auto"/>
      </w:pBdr>
      <w:tabs>
        <w:tab w:val="center" w:pos="4153"/>
        <w:tab w:val="right" w:pos="8306"/>
      </w:tabs>
      <w:snapToGrid w:val="0"/>
      <w:jc w:val="center"/>
    </w:pPr>
    <w:rPr>
      <w:sz w:val="18"/>
      <w:szCs w:val="18"/>
    </w:rPr>
  </w:style>
  <w:style w:type="paragraph" w:styleId="af1">
    <w:name w:val="Subtitle"/>
    <w:basedOn w:val="a"/>
    <w:next w:val="a"/>
    <w:link w:val="af2"/>
    <w:autoRedefine/>
    <w:qFormat/>
    <w:pPr>
      <w:spacing w:before="240" w:after="60" w:line="312" w:lineRule="auto"/>
      <w:jc w:val="center"/>
      <w:outlineLvl w:val="1"/>
    </w:pPr>
    <w:rPr>
      <w:rFonts w:cs="Times New Roman"/>
      <w:b/>
      <w:bCs/>
      <w:kern w:val="28"/>
      <w:sz w:val="32"/>
      <w:szCs w:val="32"/>
    </w:rPr>
  </w:style>
  <w:style w:type="paragraph" w:styleId="af3">
    <w:name w:val="Normal (Web)"/>
    <w:basedOn w:val="a"/>
    <w:autoRedefine/>
    <w:unhideWhenUsed/>
    <w:qFormat/>
    <w:pPr>
      <w:widowControl/>
      <w:spacing w:before="100" w:beforeAutospacing="1" w:after="100" w:afterAutospacing="1"/>
      <w:jc w:val="left"/>
    </w:pPr>
    <w:rPr>
      <w:rFonts w:ascii="宋体" w:hAnsi="宋体"/>
      <w:kern w:val="0"/>
      <w:sz w:val="24"/>
    </w:rPr>
  </w:style>
  <w:style w:type="paragraph" w:styleId="af4">
    <w:name w:val="Title"/>
    <w:basedOn w:val="a"/>
    <w:next w:val="a"/>
    <w:link w:val="af5"/>
    <w:autoRedefine/>
    <w:qFormat/>
    <w:pPr>
      <w:spacing w:before="240" w:after="60"/>
      <w:jc w:val="center"/>
      <w:outlineLvl w:val="0"/>
    </w:pPr>
    <w:rPr>
      <w:rFonts w:ascii="Calibri Light" w:hAnsi="Calibri Light" w:cs="Times New Roman"/>
      <w:b/>
      <w:bCs/>
      <w:sz w:val="32"/>
      <w:szCs w:val="32"/>
    </w:rPr>
  </w:style>
  <w:style w:type="paragraph" w:styleId="20">
    <w:name w:val="Body Text First Indent 2"/>
    <w:link w:val="21"/>
    <w:autoRedefine/>
    <w:qFormat/>
    <w:pPr>
      <w:widowControl w:val="0"/>
      <w:spacing w:after="120" w:line="594" w:lineRule="exact"/>
      <w:ind w:leftChars="200" w:left="420" w:firstLineChars="200" w:firstLine="420"/>
      <w:jc w:val="both"/>
    </w:pPr>
    <w:rPr>
      <w:rFonts w:ascii="Calibri" w:eastAsia="方正仿宋_GBK" w:hAnsi="Calibri" w:cs="Times New Roman"/>
      <w:kern w:val="2"/>
      <w:sz w:val="32"/>
      <w:szCs w:val="24"/>
    </w:rPr>
  </w:style>
  <w:style w:type="table" w:styleId="af6">
    <w:name w:val="Table Grid"/>
    <w:basedOn w:val="a1"/>
    <w:autoRedefine/>
    <w:uiPriority w:val="39"/>
    <w:qFormat/>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autoRedefine/>
    <w:uiPriority w:val="22"/>
    <w:qFormat/>
    <w:rPr>
      <w:b/>
      <w:bCs/>
    </w:rPr>
  </w:style>
  <w:style w:type="character" w:styleId="af8">
    <w:name w:val="page number"/>
    <w:basedOn w:val="a0"/>
    <w:autoRedefine/>
    <w:qFormat/>
  </w:style>
  <w:style w:type="character" w:styleId="af9">
    <w:name w:val="Hyperlink"/>
    <w:basedOn w:val="a0"/>
    <w:autoRedefine/>
    <w:qFormat/>
    <w:rPr>
      <w:color w:val="0000FF"/>
      <w:u w:val="single"/>
    </w:rPr>
  </w:style>
  <w:style w:type="character" w:customStyle="1" w:styleId="31">
    <w:name w:val="正文文本 3 字符"/>
    <w:basedOn w:val="a0"/>
    <w:link w:val="30"/>
    <w:autoRedefine/>
    <w:qFormat/>
    <w:rPr>
      <w:rFonts w:ascii="Calibri" w:hAnsi="Calibri" w:cs="Times New Roman"/>
      <w:kern w:val="2"/>
      <w:sz w:val="16"/>
      <w:szCs w:val="16"/>
    </w:rPr>
  </w:style>
  <w:style w:type="character" w:customStyle="1" w:styleId="a5">
    <w:name w:val="正文文本 字符"/>
    <w:basedOn w:val="a0"/>
    <w:link w:val="a4"/>
    <w:autoRedefine/>
    <w:qFormat/>
    <w:rPr>
      <w:rFonts w:ascii="仿宋" w:eastAsia="仿宋" w:hAnsi="Calibri" w:cs="仿宋"/>
      <w:kern w:val="2"/>
      <w:sz w:val="35"/>
      <w:szCs w:val="35"/>
    </w:rPr>
  </w:style>
  <w:style w:type="character" w:customStyle="1" w:styleId="a7">
    <w:name w:val="正文文本缩进 字符"/>
    <w:basedOn w:val="a0"/>
    <w:link w:val="a6"/>
    <w:autoRedefine/>
    <w:qFormat/>
    <w:rPr>
      <w:rFonts w:cs="Times New Roman"/>
      <w:kern w:val="2"/>
      <w:sz w:val="21"/>
      <w:szCs w:val="24"/>
    </w:rPr>
  </w:style>
  <w:style w:type="character" w:customStyle="1" w:styleId="aa">
    <w:name w:val="日期 字符"/>
    <w:basedOn w:val="a0"/>
    <w:link w:val="a9"/>
    <w:autoRedefine/>
    <w:uiPriority w:val="99"/>
    <w:qFormat/>
    <w:rPr>
      <w:rFonts w:ascii="Calibri" w:hAnsi="Calibri" w:cs="宋体"/>
      <w:kern w:val="2"/>
      <w:sz w:val="21"/>
      <w:szCs w:val="24"/>
    </w:rPr>
  </w:style>
  <w:style w:type="character" w:customStyle="1" w:styleId="ac">
    <w:name w:val="批注框文本 字符"/>
    <w:basedOn w:val="a0"/>
    <w:link w:val="ab"/>
    <w:autoRedefine/>
    <w:uiPriority w:val="99"/>
    <w:qFormat/>
    <w:rPr>
      <w:rFonts w:cs="Times New Roman"/>
      <w:kern w:val="2"/>
      <w:sz w:val="18"/>
      <w:szCs w:val="18"/>
    </w:rPr>
  </w:style>
  <w:style w:type="character" w:customStyle="1" w:styleId="ae">
    <w:name w:val="页脚 字符"/>
    <w:basedOn w:val="a0"/>
    <w:link w:val="ad"/>
    <w:autoRedefine/>
    <w:uiPriority w:val="99"/>
    <w:qFormat/>
    <w:rPr>
      <w:rFonts w:ascii="Calibri" w:hAnsi="Calibri" w:cs="宋体"/>
      <w:kern w:val="2"/>
      <w:sz w:val="18"/>
      <w:szCs w:val="18"/>
    </w:rPr>
  </w:style>
  <w:style w:type="character" w:customStyle="1" w:styleId="af0">
    <w:name w:val="页眉 字符"/>
    <w:basedOn w:val="a0"/>
    <w:link w:val="af"/>
    <w:autoRedefine/>
    <w:uiPriority w:val="99"/>
    <w:qFormat/>
    <w:rPr>
      <w:rFonts w:ascii="Calibri" w:hAnsi="Calibri" w:cs="宋体"/>
      <w:kern w:val="2"/>
      <w:sz w:val="18"/>
      <w:szCs w:val="18"/>
    </w:rPr>
  </w:style>
  <w:style w:type="character" w:customStyle="1" w:styleId="af2">
    <w:name w:val="副标题 字符"/>
    <w:basedOn w:val="a0"/>
    <w:link w:val="af1"/>
    <w:autoRedefine/>
    <w:qFormat/>
    <w:rPr>
      <w:rFonts w:ascii="Calibri" w:hAnsi="Calibri" w:cs="Times New Roman"/>
      <w:b/>
      <w:bCs/>
      <w:kern w:val="28"/>
      <w:sz w:val="32"/>
      <w:szCs w:val="32"/>
    </w:rPr>
  </w:style>
  <w:style w:type="character" w:customStyle="1" w:styleId="af5">
    <w:name w:val="标题 字符"/>
    <w:basedOn w:val="a0"/>
    <w:link w:val="af4"/>
    <w:autoRedefine/>
    <w:qFormat/>
    <w:rPr>
      <w:rFonts w:ascii="Calibri Light" w:hAnsi="Calibri Light" w:cs="Times New Roman"/>
      <w:b/>
      <w:bCs/>
      <w:kern w:val="2"/>
      <w:sz w:val="32"/>
      <w:szCs w:val="32"/>
    </w:rPr>
  </w:style>
  <w:style w:type="character" w:customStyle="1" w:styleId="21">
    <w:name w:val="正文文本首行缩进 2 字符"/>
    <w:basedOn w:val="a7"/>
    <w:link w:val="20"/>
    <w:autoRedefine/>
    <w:qFormat/>
    <w:rPr>
      <w:rFonts w:ascii="Calibri" w:eastAsia="方正仿宋_GBK" w:hAnsi="Calibri" w:cs="Times New Roman"/>
      <w:kern w:val="2"/>
      <w:sz w:val="32"/>
      <w:szCs w:val="24"/>
    </w:rPr>
  </w:style>
  <w:style w:type="paragraph" w:customStyle="1" w:styleId="Default">
    <w:name w:val="Default"/>
    <w:next w:val="6"/>
    <w:autoRedefine/>
    <w:qFormat/>
    <w:pPr>
      <w:widowControl w:val="0"/>
      <w:autoSpaceDE w:val="0"/>
      <w:autoSpaceDN w:val="0"/>
      <w:adjustRightInd w:val="0"/>
    </w:pPr>
    <w:rPr>
      <w:rFonts w:eastAsia="方正仿宋_GBK" w:cs="Times New Roman"/>
      <w:color w:val="000000"/>
      <w:sz w:val="24"/>
      <w:szCs w:val="24"/>
    </w:rPr>
  </w:style>
  <w:style w:type="paragraph" w:customStyle="1" w:styleId="p0">
    <w:name w:val="p0"/>
    <w:basedOn w:val="a"/>
    <w:autoRedefine/>
    <w:qFormat/>
    <w:pPr>
      <w:widowControl/>
    </w:pPr>
    <w:rPr>
      <w:kern w:val="0"/>
      <w:szCs w:val="21"/>
    </w:rPr>
  </w:style>
  <w:style w:type="table" w:customStyle="1" w:styleId="10">
    <w:name w:val="网格型1"/>
    <w:basedOn w:val="a1"/>
    <w:autoRedefine/>
    <w:uiPriority w:val="59"/>
    <w:qFormat/>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1">
    <w:name w:val="style201"/>
    <w:autoRedefine/>
    <w:qFormat/>
    <w:rPr>
      <w:rFonts w:ascii="Times New Roman" w:hAnsi="Times New Roman" w:cs="Times New Roman" w:hint="default"/>
      <w:color w:val="000000"/>
      <w:sz w:val="21"/>
      <w:szCs w:val="21"/>
    </w:rPr>
  </w:style>
  <w:style w:type="paragraph" w:customStyle="1" w:styleId="Style1">
    <w:name w:val="_Style 1"/>
    <w:basedOn w:val="a"/>
    <w:autoRedefine/>
    <w:qFormat/>
    <w:pPr>
      <w:tabs>
        <w:tab w:val="left" w:pos="360"/>
      </w:tabs>
    </w:pPr>
    <w:rPr>
      <w:rFonts w:ascii="Times New Roman" w:hAnsi="Times New Roman" w:cs="Times New Roman"/>
      <w:sz w:val="24"/>
      <w:szCs w:val="21"/>
    </w:rPr>
  </w:style>
  <w:style w:type="paragraph" w:customStyle="1" w:styleId="CharChar">
    <w:name w:val="Char Char"/>
    <w:basedOn w:val="a"/>
    <w:autoRedefine/>
    <w:qFormat/>
    <w:rPr>
      <w:rFonts w:ascii="Times New Roman" w:hAnsi="Times New Roman" w:cs="Times New Roman"/>
    </w:rPr>
  </w:style>
  <w:style w:type="table" w:customStyle="1" w:styleId="11">
    <w:name w:val="网格型11"/>
    <w:basedOn w:val="a1"/>
    <w:autoRedefine/>
    <w:uiPriority w:val="59"/>
    <w:qFormat/>
    <w:pPr>
      <w:widowControl w:val="0"/>
      <w:jc w:val="both"/>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标题 Char1"/>
    <w:basedOn w:val="a0"/>
    <w:autoRedefine/>
    <w:uiPriority w:val="10"/>
    <w:qFormat/>
    <w:rPr>
      <w:rFonts w:ascii="Cambria" w:eastAsia="宋体" w:hAnsi="Cambria" w:cs="Times New Roman"/>
      <w:b/>
      <w:bCs/>
      <w:sz w:val="32"/>
      <w:szCs w:val="32"/>
    </w:rPr>
  </w:style>
  <w:style w:type="paragraph" w:customStyle="1" w:styleId="Char">
    <w:name w:val="Char"/>
    <w:basedOn w:val="a"/>
    <w:autoRedefine/>
    <w:qFormat/>
    <w:pPr>
      <w:widowControl/>
      <w:spacing w:after="160" w:line="240" w:lineRule="exact"/>
      <w:jc w:val="left"/>
    </w:pPr>
    <w:rPr>
      <w:rFonts w:ascii="Times New Roman" w:eastAsia="方正仿宋_GBK" w:hAnsi="Times New Roman" w:cs="Times New Roman"/>
      <w:sz w:val="32"/>
      <w:szCs w:val="20"/>
    </w:rPr>
  </w:style>
  <w:style w:type="character" w:styleId="afa">
    <w:name w:val="Placeholder Text"/>
    <w:basedOn w:val="a0"/>
    <w:autoRedefine/>
    <w:uiPriority w:val="99"/>
    <w:unhideWhenUsed/>
    <w:qFormat/>
    <w:rPr>
      <w:color w:val="808080"/>
    </w:rPr>
  </w:style>
  <w:style w:type="paragraph" w:customStyle="1" w:styleId="Afb">
    <w:name w:val="正文 A"/>
    <w:autoRedefine/>
    <w:qFormat/>
    <w:pPr>
      <w:framePr w:wrap="around" w:hAnchor="text" w:y="1"/>
      <w:widowControl w:val="0"/>
      <w:jc w:val="both"/>
    </w:pPr>
    <w:rPr>
      <w:rFonts w:ascii="Calibri" w:eastAsia="Calibri" w:hAnsi="Calibri" w:cs="Calibri"/>
      <w:color w:val="000000"/>
      <w:kern w:val="2"/>
      <w:sz w:val="32"/>
      <w:szCs w:val="32"/>
    </w:rPr>
  </w:style>
  <w:style w:type="table" w:customStyle="1" w:styleId="22">
    <w:name w:val="网格型2"/>
    <w:basedOn w:val="a1"/>
    <w:autoRedefine/>
    <w:uiPriority w:val="59"/>
    <w:qFormat/>
    <w:pPr>
      <w:widowControl w:val="0"/>
      <w:jc w:val="both"/>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9</Pages>
  <Words>981</Words>
  <Characters>2101</Characters>
  <Application>Microsoft Office Word</Application>
  <DocSecurity>0</DocSecurity>
  <Lines>191</Lines>
  <Paragraphs>162</Paragraphs>
  <ScaleCrop>false</ScaleCrop>
  <Company>CHINA</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重庆市文化和旅游发展委员会</dc:title>
  <dc:creator>lenovo</dc:creator>
  <cp:lastModifiedBy>Rick Cart</cp:lastModifiedBy>
  <cp:revision>8</cp:revision>
  <cp:lastPrinted>2025-09-09T02:07:00Z</cp:lastPrinted>
  <dcterms:created xsi:type="dcterms:W3CDTF">2025-09-09T04:40:00Z</dcterms:created>
  <dcterms:modified xsi:type="dcterms:W3CDTF">2025-09-09T07:40:00Z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2665E93A26674A05BCB2352105D3127E_13</vt:lpwstr>
  </property>
  <property fmtid="{D5CDD505-2E9C-101B-9397-08002B2CF9AE}" pid="4" name="KSOTemplateDocerSaveRecord">
    <vt:lpwstr>eyJoZGlkIjoiNjE4N2RmMjViM2VkYjFkOWJlZmI3NDliMWNkOTg4NGYiLCJ1c2VySWQiOiIzODMwMTA2MjAifQ==</vt:lpwstr>
  </property>
</Properties>
</file>